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5A" w:rsidRPr="004F255A" w:rsidRDefault="00FB5AA4" w:rsidP="004F255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255A" w:rsidRPr="004F255A">
        <w:rPr>
          <w:rFonts w:ascii="Times New Roman" w:hAnsi="Times New Roman"/>
          <w:bCs/>
          <w:sz w:val="24"/>
          <w:szCs w:val="24"/>
        </w:rPr>
        <w:t>Утвержден</w:t>
      </w:r>
      <w:r w:rsidR="004F255A">
        <w:rPr>
          <w:rFonts w:ascii="Times New Roman" w:hAnsi="Times New Roman"/>
          <w:bCs/>
          <w:sz w:val="24"/>
          <w:szCs w:val="24"/>
        </w:rPr>
        <w:t>о</w:t>
      </w:r>
    </w:p>
    <w:p w:rsidR="004F255A" w:rsidRPr="004F255A" w:rsidRDefault="004F255A" w:rsidP="004F255A">
      <w:pPr>
        <w:pStyle w:val="ConsPlusNormal"/>
        <w:widowControl/>
        <w:jc w:val="right"/>
        <w:rPr>
          <w:rFonts w:ascii="Times New Roman" w:hAnsi="Times New Roman"/>
          <w:bCs/>
          <w:sz w:val="24"/>
          <w:szCs w:val="24"/>
        </w:rPr>
      </w:pPr>
      <w:r w:rsidRPr="004F255A">
        <w:rPr>
          <w:rFonts w:ascii="Times New Roman" w:hAnsi="Times New Roman"/>
          <w:bCs/>
          <w:sz w:val="24"/>
          <w:szCs w:val="24"/>
        </w:rPr>
        <w:t>Приказом директора техникума</w:t>
      </w:r>
    </w:p>
    <w:p w:rsidR="004F255A" w:rsidRPr="004F255A" w:rsidRDefault="004F255A" w:rsidP="004F255A">
      <w:pPr>
        <w:pStyle w:val="ConsPlusNormal"/>
        <w:widowControl/>
        <w:jc w:val="right"/>
        <w:rPr>
          <w:rFonts w:ascii="Times New Roman" w:hAnsi="Times New Roman"/>
          <w:bCs/>
          <w:sz w:val="24"/>
          <w:szCs w:val="24"/>
        </w:rPr>
      </w:pPr>
      <w:r w:rsidRPr="004F255A">
        <w:rPr>
          <w:rFonts w:ascii="Times New Roman" w:hAnsi="Times New Roman"/>
          <w:bCs/>
          <w:sz w:val="24"/>
          <w:szCs w:val="24"/>
        </w:rPr>
        <w:t>от « 26 » августа 2014 г №417</w:t>
      </w:r>
    </w:p>
    <w:p w:rsidR="00FB5AA4" w:rsidRDefault="00FB5AA4" w:rsidP="004F255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337B">
        <w:rPr>
          <w:rFonts w:ascii="Times New Roman" w:hAnsi="Times New Roman" w:cs="Times New Roman"/>
          <w:bCs/>
          <w:sz w:val="24"/>
          <w:szCs w:val="24"/>
        </w:rPr>
        <w:tab/>
      </w:r>
      <w:r w:rsidRPr="0098337B">
        <w:rPr>
          <w:rFonts w:ascii="Times New Roman" w:hAnsi="Times New Roman" w:cs="Times New Roman"/>
          <w:bCs/>
          <w:sz w:val="24"/>
          <w:szCs w:val="24"/>
        </w:rPr>
        <w:tab/>
      </w:r>
      <w:r w:rsidRPr="0098337B">
        <w:rPr>
          <w:rFonts w:ascii="Times New Roman" w:hAnsi="Times New Roman" w:cs="Times New Roman"/>
          <w:bCs/>
          <w:sz w:val="24"/>
          <w:szCs w:val="24"/>
        </w:rPr>
        <w:tab/>
      </w:r>
      <w:r w:rsidRPr="0098337B">
        <w:rPr>
          <w:rFonts w:ascii="Times New Roman" w:hAnsi="Times New Roman" w:cs="Times New Roman"/>
          <w:bCs/>
          <w:sz w:val="24"/>
          <w:szCs w:val="24"/>
        </w:rPr>
        <w:tab/>
      </w:r>
      <w:r w:rsidRPr="0098337B">
        <w:rPr>
          <w:rFonts w:ascii="Times New Roman" w:hAnsi="Times New Roman" w:cs="Times New Roman"/>
          <w:bCs/>
          <w:sz w:val="24"/>
          <w:szCs w:val="24"/>
        </w:rPr>
        <w:tab/>
      </w:r>
      <w:r w:rsidRPr="0098337B">
        <w:rPr>
          <w:rFonts w:ascii="Times New Roman" w:hAnsi="Times New Roman" w:cs="Times New Roman"/>
          <w:bCs/>
          <w:sz w:val="24"/>
          <w:szCs w:val="24"/>
        </w:rPr>
        <w:tab/>
      </w:r>
      <w:r w:rsidRPr="0098337B">
        <w:rPr>
          <w:rFonts w:ascii="Times New Roman" w:hAnsi="Times New Roman" w:cs="Times New Roman"/>
          <w:bCs/>
          <w:sz w:val="24"/>
          <w:szCs w:val="24"/>
        </w:rPr>
        <w:tab/>
      </w:r>
      <w:r w:rsidRPr="0098337B">
        <w:rPr>
          <w:rFonts w:ascii="Times New Roman" w:hAnsi="Times New Roman" w:cs="Times New Roman"/>
          <w:bCs/>
          <w:sz w:val="24"/>
          <w:szCs w:val="24"/>
        </w:rPr>
        <w:tab/>
      </w:r>
      <w:r w:rsidRPr="0098337B">
        <w:rPr>
          <w:rFonts w:ascii="Times New Roman" w:hAnsi="Times New Roman" w:cs="Times New Roman"/>
          <w:bCs/>
          <w:sz w:val="24"/>
          <w:szCs w:val="24"/>
        </w:rPr>
        <w:tab/>
      </w:r>
    </w:p>
    <w:p w:rsidR="004F255A" w:rsidRPr="0098337B" w:rsidRDefault="004F255A" w:rsidP="00FB5AA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255A" w:rsidRPr="004F255A" w:rsidRDefault="004F255A" w:rsidP="004F255A">
      <w:pPr>
        <w:pStyle w:val="Default"/>
        <w:jc w:val="right"/>
      </w:pPr>
      <w:r w:rsidRPr="004F255A">
        <w:t>Изменения утверждены</w:t>
      </w:r>
    </w:p>
    <w:p w:rsidR="004F255A" w:rsidRPr="004F255A" w:rsidRDefault="004F255A" w:rsidP="004F255A">
      <w:pPr>
        <w:pStyle w:val="Default"/>
        <w:jc w:val="right"/>
      </w:pPr>
      <w:r w:rsidRPr="004F255A">
        <w:t xml:space="preserve">Приказом директора техникума </w:t>
      </w:r>
    </w:p>
    <w:p w:rsidR="004F255A" w:rsidRPr="004F255A" w:rsidRDefault="004F255A" w:rsidP="004F255A">
      <w:pPr>
        <w:pStyle w:val="Default"/>
        <w:jc w:val="right"/>
      </w:pPr>
      <w:r>
        <w:t>о</w:t>
      </w:r>
      <w:r w:rsidRPr="004F255A">
        <w:t>т « 15 » января 2015 г № 36</w:t>
      </w:r>
    </w:p>
    <w:p w:rsidR="004F255A" w:rsidRDefault="004F255A" w:rsidP="004F255A">
      <w:pPr>
        <w:pStyle w:val="Default"/>
      </w:pPr>
    </w:p>
    <w:p w:rsidR="000C125E" w:rsidRDefault="000C125E" w:rsidP="004F255A">
      <w:pPr>
        <w:pStyle w:val="Default"/>
      </w:pPr>
    </w:p>
    <w:p w:rsidR="000C125E" w:rsidRDefault="000C125E" w:rsidP="004F255A">
      <w:pPr>
        <w:pStyle w:val="Default"/>
      </w:pPr>
    </w:p>
    <w:p w:rsidR="000C125E" w:rsidRDefault="000C125E" w:rsidP="004F255A">
      <w:pPr>
        <w:pStyle w:val="Default"/>
      </w:pPr>
    </w:p>
    <w:p w:rsidR="000C125E" w:rsidRDefault="000C125E" w:rsidP="004F255A">
      <w:pPr>
        <w:pStyle w:val="Default"/>
      </w:pPr>
    </w:p>
    <w:p w:rsidR="004F255A" w:rsidRDefault="004F255A" w:rsidP="004F255A">
      <w:pPr>
        <w:pStyle w:val="Default"/>
      </w:pPr>
    </w:p>
    <w:p w:rsidR="004F255A" w:rsidRDefault="004F255A" w:rsidP="004F25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t xml:space="preserve"> </w:t>
      </w:r>
      <w:r w:rsidRPr="004F255A"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4F255A" w:rsidRPr="004F255A" w:rsidRDefault="004F255A" w:rsidP="004F25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255A">
        <w:rPr>
          <w:rFonts w:ascii="Times New Roman" w:hAnsi="Times New Roman"/>
          <w:b/>
          <w:bCs/>
          <w:sz w:val="28"/>
          <w:szCs w:val="28"/>
        </w:rPr>
        <w:t xml:space="preserve">и основания перевода, отчисления и восстановления </w:t>
      </w:r>
      <w:proofErr w:type="gramStart"/>
      <w:r w:rsidRPr="004F255A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4F255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B5AA4" w:rsidRPr="004F255A" w:rsidRDefault="00FB5AA4" w:rsidP="004F25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5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государственного бюджетного </w:t>
      </w:r>
      <w:r w:rsidR="0098337B" w:rsidRPr="004F25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профессионального </w:t>
      </w:r>
      <w:r w:rsidRPr="004F25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образовательного учреждения </w:t>
      </w:r>
      <w:r w:rsidR="0098337B" w:rsidRPr="004F25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Краснодарского края </w:t>
      </w:r>
      <w:r w:rsidRPr="004F25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«Гулькевичский строительный техникум» </w:t>
      </w:r>
    </w:p>
    <w:p w:rsidR="000C125E" w:rsidRDefault="000C125E" w:rsidP="00FB5A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125E" w:rsidRDefault="000C125E" w:rsidP="00FB5A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125E" w:rsidRDefault="000C125E" w:rsidP="00FB5A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125E" w:rsidRDefault="000C125E" w:rsidP="00FB5A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125E" w:rsidRDefault="000C125E" w:rsidP="00FB5A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125E" w:rsidRDefault="000C125E" w:rsidP="00FB5A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125E" w:rsidRDefault="000C125E" w:rsidP="00FB5A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125E" w:rsidRDefault="000C125E" w:rsidP="00FB5A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125E" w:rsidRDefault="000C125E" w:rsidP="00FB5A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125E" w:rsidRDefault="000C125E" w:rsidP="00FB5A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125E" w:rsidRDefault="000C125E" w:rsidP="00FB5A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125E" w:rsidRDefault="000C125E" w:rsidP="00FB5A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125E" w:rsidRDefault="000C125E" w:rsidP="00FB5A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125E" w:rsidRDefault="000C125E" w:rsidP="00FB5A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125E" w:rsidRDefault="000C125E" w:rsidP="00FB5A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125E" w:rsidRDefault="000C125E" w:rsidP="000C1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Гулькевичи 2015</w:t>
      </w:r>
    </w:p>
    <w:p w:rsidR="00FB5AA4" w:rsidRPr="000C125E" w:rsidRDefault="00FB5AA4" w:rsidP="00FB5A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1.Общие положения</w:t>
      </w:r>
    </w:p>
    <w:p w:rsidR="004C4551" w:rsidRPr="000C125E" w:rsidRDefault="00FB5AA4" w:rsidP="000C125E">
      <w:pPr>
        <w:pStyle w:val="Default"/>
        <w:jc w:val="both"/>
      </w:pPr>
      <w:r w:rsidRPr="000C125E">
        <w:rPr>
          <w:rFonts w:eastAsia="Times New Roman"/>
        </w:rPr>
        <w:t xml:space="preserve">1.1. </w:t>
      </w:r>
      <w:proofErr w:type="gramStart"/>
      <w:r w:rsidR="004C4551" w:rsidRPr="000C125E">
        <w:t xml:space="preserve">Настоящий Порядок разработан в соответствии  </w:t>
      </w:r>
      <w:r w:rsidRPr="000C125E">
        <w:rPr>
          <w:rFonts w:eastAsia="Times New Roman"/>
        </w:rPr>
        <w:t xml:space="preserve">с </w:t>
      </w:r>
      <w:r w:rsidR="004C4551" w:rsidRPr="000C125E">
        <w:t xml:space="preserve">Федеральным Законом «Об образовании в Российской Федерации» от 29.12.2012 № 273, с </w:t>
      </w:r>
      <w:proofErr w:type="spellStart"/>
      <w:r w:rsidR="004C4551" w:rsidRPr="000C125E">
        <w:t>изм</w:t>
      </w:r>
      <w:proofErr w:type="spellEnd"/>
      <w:r w:rsidR="004C4551" w:rsidRPr="000C125E">
        <w:t>., внесенными Федеральными законами от 04.06.2014 № 145 – ФЗ, от 06.04.2015 №68 –ФЗ, от 02.05.2015№122-ФЗ), Приказом Министерства образования и науки РФ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№ 464 от 14.07.2013 года, Порядком организации и осуществления</w:t>
      </w:r>
      <w:proofErr w:type="gramEnd"/>
      <w:r w:rsidR="004C4551" w:rsidRPr="000C125E">
        <w:t xml:space="preserve">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464, с изменениями, утвержденными приказами Министерства образования и науки РФ от 22.01.2014г. №31, от 15.12.2014г. №1580. </w:t>
      </w:r>
    </w:p>
    <w:p w:rsidR="004C4551" w:rsidRPr="000C125E" w:rsidRDefault="00C23E8A" w:rsidP="000C125E">
      <w:pPr>
        <w:pStyle w:val="Default"/>
        <w:jc w:val="both"/>
        <w:rPr>
          <w:bCs/>
          <w:spacing w:val="-2"/>
        </w:rPr>
      </w:pPr>
      <w:r w:rsidRPr="000C125E">
        <w:t xml:space="preserve">1.2. </w:t>
      </w:r>
      <w:r w:rsidR="004C4551" w:rsidRPr="000C125E">
        <w:t xml:space="preserve">Настоящий Порядок определяет требования к процедурам и основаниям для перевода, отчисления и восстановления студентов, обучающихся по основным профессиональным образовательным программам в </w:t>
      </w:r>
      <w:r w:rsidR="004C4551" w:rsidRPr="000C125E">
        <w:rPr>
          <w:bCs/>
        </w:rPr>
        <w:t>Государственном  бюджетном профессиональном  образовательном учреждении</w:t>
      </w:r>
      <w:r w:rsidR="004C4551" w:rsidRPr="000C125E">
        <w:t xml:space="preserve"> </w:t>
      </w:r>
      <w:r w:rsidR="004C4551" w:rsidRPr="000C125E">
        <w:rPr>
          <w:bCs/>
        </w:rPr>
        <w:t xml:space="preserve">Краснодарского края  </w:t>
      </w:r>
      <w:r w:rsidR="004C4551" w:rsidRPr="000C125E">
        <w:rPr>
          <w:bCs/>
          <w:spacing w:val="-2"/>
        </w:rPr>
        <w:t>«Гулькевичский строительный техникум»</w:t>
      </w:r>
    </w:p>
    <w:p w:rsidR="004C4551" w:rsidRPr="000C125E" w:rsidRDefault="004C4551" w:rsidP="000C125E">
      <w:pPr>
        <w:pStyle w:val="Default"/>
        <w:jc w:val="both"/>
      </w:pPr>
      <w:r w:rsidRPr="000C125E">
        <w:t>1.3</w:t>
      </w:r>
      <w:proofErr w:type="gramStart"/>
      <w:r w:rsidRPr="000C125E">
        <w:t xml:space="preserve"> В</w:t>
      </w:r>
      <w:proofErr w:type="gramEnd"/>
      <w:r w:rsidRPr="000C125E">
        <w:t xml:space="preserve"> настоящем Порядке используются следующие понятия и термины: </w:t>
      </w:r>
    </w:p>
    <w:p w:rsidR="009C5ECE" w:rsidRPr="000C125E" w:rsidRDefault="004C4551" w:rsidP="000C125E">
      <w:pPr>
        <w:pStyle w:val="Default"/>
        <w:jc w:val="both"/>
      </w:pPr>
      <w:r w:rsidRPr="000C125E">
        <w:rPr>
          <w:i/>
          <w:iCs/>
        </w:rPr>
        <w:t xml:space="preserve">Студент </w:t>
      </w:r>
      <w:r w:rsidRPr="000C125E">
        <w:t xml:space="preserve">– лицо, в установленном порядке зачисленное приказом директора в техникум для </w:t>
      </w:r>
      <w:r w:rsidR="009C5ECE" w:rsidRPr="000C125E">
        <w:t>освоения основной образовательной программы среднего профессионального образования.</w:t>
      </w:r>
      <w:r w:rsidRPr="000C125E">
        <w:t xml:space="preserve"> </w:t>
      </w:r>
      <w:r w:rsidRPr="000C125E">
        <w:rPr>
          <w:i/>
          <w:iCs/>
        </w:rPr>
        <w:t xml:space="preserve">Перевод </w:t>
      </w:r>
      <w:r w:rsidRPr="000C125E">
        <w:t xml:space="preserve">– переход обучающегося (без отчисления) для продолжения образования с одной образовательной программы на другую, а также смена </w:t>
      </w:r>
      <w:proofErr w:type="gramStart"/>
      <w:r w:rsidRPr="000C125E">
        <w:t>обучающимся</w:t>
      </w:r>
      <w:proofErr w:type="gramEnd"/>
      <w:r w:rsidRPr="000C125E">
        <w:t xml:space="preserve"> в пределах уровня образования, формы обучения, основы финансирования, сроков обучения, учебной группы. </w:t>
      </w:r>
      <w:r w:rsidRPr="000C125E">
        <w:rPr>
          <w:i/>
          <w:iCs/>
        </w:rPr>
        <w:t xml:space="preserve">Зачисление в порядке перевода </w:t>
      </w:r>
      <w:r w:rsidRPr="000C125E">
        <w:t xml:space="preserve">– зачисление обучающегося для продолжения обучения в </w:t>
      </w:r>
      <w:r w:rsidR="009C5ECE" w:rsidRPr="000C125E">
        <w:t>техникуме</w:t>
      </w:r>
      <w:r w:rsidRPr="000C125E">
        <w:t xml:space="preserve"> по выбранной им образовательной программе. </w:t>
      </w:r>
    </w:p>
    <w:p w:rsidR="009C5ECE" w:rsidRPr="000C125E" w:rsidRDefault="004C4551" w:rsidP="000C125E">
      <w:pPr>
        <w:pStyle w:val="Default"/>
        <w:jc w:val="both"/>
      </w:pPr>
      <w:r w:rsidRPr="000C125E">
        <w:rPr>
          <w:i/>
          <w:iCs/>
        </w:rPr>
        <w:t xml:space="preserve">Отчисление </w:t>
      </w:r>
      <w:r w:rsidRPr="000C125E">
        <w:t xml:space="preserve">– прекращение официальных административных отношений между </w:t>
      </w:r>
      <w:r w:rsidR="009C5ECE" w:rsidRPr="000C125E">
        <w:t>техникумом</w:t>
      </w:r>
      <w:r w:rsidRPr="000C125E">
        <w:t xml:space="preserve"> и студентом. </w:t>
      </w:r>
    </w:p>
    <w:p w:rsidR="009C5ECE" w:rsidRPr="000C125E" w:rsidRDefault="004C4551" w:rsidP="000C125E">
      <w:pPr>
        <w:pStyle w:val="Default"/>
        <w:jc w:val="both"/>
      </w:pPr>
      <w:r w:rsidRPr="000C125E">
        <w:rPr>
          <w:i/>
          <w:iCs/>
        </w:rPr>
        <w:t xml:space="preserve">Отчисление в порядке перевода </w:t>
      </w:r>
      <w:r w:rsidRPr="000C125E">
        <w:t xml:space="preserve">– отчисление обучающегося для продолжения обучения в другом образовательном учреждении. </w:t>
      </w:r>
    </w:p>
    <w:p w:rsidR="004C4551" w:rsidRPr="000C125E" w:rsidRDefault="004C4551" w:rsidP="000C125E">
      <w:pPr>
        <w:pStyle w:val="Default"/>
        <w:jc w:val="both"/>
      </w:pPr>
      <w:r w:rsidRPr="000C125E">
        <w:rPr>
          <w:i/>
          <w:iCs/>
        </w:rPr>
        <w:t xml:space="preserve">Зачисление в порядке восстановления </w:t>
      </w:r>
      <w:r w:rsidRPr="000C125E">
        <w:t xml:space="preserve">– зачисление в число </w:t>
      </w:r>
      <w:proofErr w:type="gramStart"/>
      <w:r w:rsidRPr="000C125E">
        <w:t>обучающихся</w:t>
      </w:r>
      <w:proofErr w:type="gramEnd"/>
      <w:r w:rsidRPr="000C125E">
        <w:t xml:space="preserve">, лица, ранее обучавшегося в </w:t>
      </w:r>
      <w:r w:rsidR="009C5ECE" w:rsidRPr="000C125E">
        <w:t>техникуме</w:t>
      </w:r>
      <w:r w:rsidRPr="000C125E">
        <w:t xml:space="preserve"> и отчисленного по каким-либо причинам, для продолжения обучения в </w:t>
      </w:r>
      <w:r w:rsidR="009C5ECE" w:rsidRPr="000C125E">
        <w:t>техникуме</w:t>
      </w:r>
      <w:r w:rsidRPr="000C125E">
        <w:t xml:space="preserve"> по выбранной им образовательной программе.</w:t>
      </w:r>
    </w:p>
    <w:p w:rsidR="009C5ECE" w:rsidRPr="000C125E" w:rsidRDefault="009C5ECE" w:rsidP="000C125E">
      <w:pPr>
        <w:pStyle w:val="Default"/>
        <w:jc w:val="both"/>
      </w:pPr>
      <w:r w:rsidRPr="000C125E">
        <w:t>1.4. Плата за восстановление, переход и перевод обучающихся не взимается, если лицо получало или получает среднее профессиональное образование впервые за счет сре</w:t>
      </w:r>
      <w:proofErr w:type="gramStart"/>
      <w:r w:rsidRPr="000C125E">
        <w:t>дств кр</w:t>
      </w:r>
      <w:proofErr w:type="gramEnd"/>
      <w:r w:rsidRPr="000C125E">
        <w:t xml:space="preserve">аевого бюджета. </w:t>
      </w:r>
    </w:p>
    <w:p w:rsidR="009C5ECE" w:rsidRPr="000C125E" w:rsidRDefault="009C5ECE" w:rsidP="000C125E">
      <w:pPr>
        <w:pStyle w:val="Default"/>
        <w:jc w:val="both"/>
      </w:pPr>
      <w:r w:rsidRPr="000C125E">
        <w:t xml:space="preserve">1.5. Все вопросы о переводе и восстановлении студентов в техникуме решаются на комиссии по восстановлению и переводу. В состав комиссии входят: директор (председатель комиссии), заместитель директора по учебной работе, заместитель директора по учебно - воспитательной работе. </w:t>
      </w:r>
    </w:p>
    <w:p w:rsidR="009C5ECE" w:rsidRPr="000C125E" w:rsidRDefault="009C5ECE" w:rsidP="000C125E">
      <w:pPr>
        <w:pStyle w:val="Default"/>
        <w:jc w:val="both"/>
      </w:pPr>
      <w:r w:rsidRPr="000C125E">
        <w:t>1.6. При решении вопроса о переводе, отчислении и восстановлении обучающихся учитываются права и охраняемые законом интересы граждан, интересы государства и общества, а также права, интересы и возможности техникума.</w:t>
      </w:r>
    </w:p>
    <w:p w:rsidR="009C5ECE" w:rsidRPr="000C125E" w:rsidRDefault="009C5ECE" w:rsidP="000C125E">
      <w:pPr>
        <w:pStyle w:val="Default"/>
        <w:jc w:val="both"/>
      </w:pPr>
      <w:r w:rsidRPr="000C125E">
        <w:t>1.7. Перевод, отчисление, восстановление в техникуме оформляется приказом директора.</w:t>
      </w:r>
    </w:p>
    <w:p w:rsidR="0086780E" w:rsidRDefault="0086780E" w:rsidP="0086780E">
      <w:pPr>
        <w:pStyle w:val="Default"/>
        <w:jc w:val="center"/>
        <w:rPr>
          <w:b/>
          <w:bCs/>
          <w:sz w:val="23"/>
          <w:szCs w:val="23"/>
        </w:rPr>
      </w:pPr>
    </w:p>
    <w:p w:rsidR="0086780E" w:rsidRDefault="0086780E" w:rsidP="0086780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Перевод </w:t>
      </w:r>
      <w:proofErr w:type="gramStart"/>
      <w:r>
        <w:rPr>
          <w:b/>
          <w:bCs/>
          <w:sz w:val="23"/>
          <w:szCs w:val="23"/>
        </w:rPr>
        <w:t>обучающихся</w:t>
      </w:r>
      <w:proofErr w:type="gramEnd"/>
      <w:r>
        <w:rPr>
          <w:b/>
          <w:bCs/>
          <w:sz w:val="23"/>
          <w:szCs w:val="23"/>
        </w:rPr>
        <w:t>.</w:t>
      </w:r>
    </w:p>
    <w:p w:rsidR="0086780E" w:rsidRPr="000C125E" w:rsidRDefault="0086780E" w:rsidP="000C125E">
      <w:pPr>
        <w:pStyle w:val="Default"/>
        <w:jc w:val="both"/>
      </w:pPr>
      <w:r w:rsidRPr="000C125E">
        <w:rPr>
          <w:i/>
          <w:iCs/>
        </w:rPr>
        <w:t xml:space="preserve">Общие положения. </w:t>
      </w:r>
    </w:p>
    <w:p w:rsidR="0086780E" w:rsidRPr="000C125E" w:rsidRDefault="0086780E" w:rsidP="000C125E">
      <w:pPr>
        <w:pStyle w:val="Default"/>
        <w:spacing w:after="14"/>
        <w:jc w:val="both"/>
      </w:pPr>
      <w:r w:rsidRPr="000C125E">
        <w:t xml:space="preserve">2.1. Обучающимся в техникуме в соответствии с законодательством РФ гарантируется свобода перехода в другое образовательное учреждение, а также перехода с одной образовательной программы на другую, в соответствии с настоящим Порядком. </w:t>
      </w:r>
    </w:p>
    <w:p w:rsidR="0086780E" w:rsidRPr="000C125E" w:rsidRDefault="0086780E" w:rsidP="000C125E">
      <w:pPr>
        <w:pStyle w:val="Default"/>
        <w:jc w:val="both"/>
      </w:pPr>
      <w:r w:rsidRPr="000C125E">
        <w:t xml:space="preserve">2.2. Перевод в техникуме из других образовательных организаций, имеющих государственную аккредитацию, возможен только на вакантные места на </w:t>
      </w:r>
      <w:r w:rsidRPr="000C125E">
        <w:lastRenderedPageBreak/>
        <w:t xml:space="preserve">соответствующем курсе по специальности (профессии) среднего профессионального образования. </w:t>
      </w:r>
    </w:p>
    <w:p w:rsidR="0086780E" w:rsidRPr="000C125E" w:rsidRDefault="0086780E" w:rsidP="000C125E">
      <w:pPr>
        <w:pStyle w:val="Default"/>
        <w:ind w:firstLine="708"/>
        <w:jc w:val="both"/>
      </w:pPr>
      <w:r w:rsidRPr="000C125E">
        <w:t xml:space="preserve">Количество соответствующих вакантных мест, финансируемых за счет бюджетных средств, определяется как разница между контрольными цифрами приема соответствующего года и фактической численностью студентов, обучающихся за счет бюджетных средств. </w:t>
      </w:r>
    </w:p>
    <w:p w:rsidR="0086780E" w:rsidRPr="000C125E" w:rsidRDefault="0086780E" w:rsidP="000C125E">
      <w:pPr>
        <w:pStyle w:val="Default"/>
        <w:jc w:val="both"/>
      </w:pPr>
      <w:r w:rsidRPr="000C125E">
        <w:t xml:space="preserve">2.3. При отсутствии вакантных мест, определенных контрольными цифрами приема, перевод проводится только на места с полным возмещением затрат на обучение юридическими или физическими лицами на договорной основе. </w:t>
      </w:r>
    </w:p>
    <w:p w:rsidR="0086780E" w:rsidRPr="000C125E" w:rsidRDefault="0086780E" w:rsidP="000C125E">
      <w:pPr>
        <w:pStyle w:val="Default"/>
        <w:spacing w:after="14"/>
        <w:jc w:val="both"/>
      </w:pPr>
      <w:r w:rsidRPr="000C125E">
        <w:t xml:space="preserve">2.4. Перевод осуществляется при условии, что разница в учебных планах не превышает пяти форм промежуточной аттестации, предусмотренных для этого курса учебным планом. При большей разнице в учебных планах </w:t>
      </w:r>
      <w:proofErr w:type="gramStart"/>
      <w:r w:rsidRPr="000C125E">
        <w:t>обучающемуся</w:t>
      </w:r>
      <w:proofErr w:type="gramEnd"/>
      <w:r w:rsidRPr="000C125E">
        <w:t xml:space="preserve"> должно быть отказано в переводе и разъяснено право поступления на данную специальность на общих основаниях. Ликвидация разницы в учебных планах производится в срок до начала следующего семестра после положительного решения комиссии по восстановлению и переводу. </w:t>
      </w:r>
    </w:p>
    <w:p w:rsidR="0086780E" w:rsidRPr="000C125E" w:rsidRDefault="0086780E" w:rsidP="000C125E">
      <w:pPr>
        <w:pStyle w:val="Default"/>
        <w:spacing w:after="14"/>
        <w:jc w:val="both"/>
      </w:pPr>
      <w:r w:rsidRPr="000C125E">
        <w:t xml:space="preserve">2.5. Перевод </w:t>
      </w:r>
      <w:proofErr w:type="gramStart"/>
      <w:r w:rsidRPr="000C125E">
        <w:t>обучающихся</w:t>
      </w:r>
      <w:proofErr w:type="gramEnd"/>
      <w:r w:rsidRPr="000C125E">
        <w:t xml:space="preserve"> не зависит от периода (времени) учебного года. Во время экзаменационной сессии переводы </w:t>
      </w:r>
      <w:proofErr w:type="gramStart"/>
      <w:r w:rsidRPr="000C125E">
        <w:t>обучающихся</w:t>
      </w:r>
      <w:proofErr w:type="gramEnd"/>
      <w:r w:rsidRPr="000C125E">
        <w:t xml:space="preserve"> не осуществляются. </w:t>
      </w:r>
    </w:p>
    <w:p w:rsidR="0086780E" w:rsidRPr="000C125E" w:rsidRDefault="0086780E" w:rsidP="000C125E">
      <w:pPr>
        <w:pStyle w:val="Default"/>
        <w:jc w:val="both"/>
      </w:pPr>
      <w:r w:rsidRPr="000C125E">
        <w:t xml:space="preserve">2.6. Орган опеки и попечительства дает согласие на перевод детей-сирот и детей, оставшихся без попечения родителей, в иную образовательную организацию либо на изменение формы обучения до получения ими общего образования. </w:t>
      </w:r>
    </w:p>
    <w:p w:rsidR="0086780E" w:rsidRPr="000C125E" w:rsidRDefault="0086780E" w:rsidP="000C125E">
      <w:pPr>
        <w:pStyle w:val="Default"/>
        <w:jc w:val="both"/>
      </w:pPr>
    </w:p>
    <w:p w:rsidR="0086780E" w:rsidRPr="000C125E" w:rsidRDefault="0086780E" w:rsidP="000C125E">
      <w:pPr>
        <w:pStyle w:val="Default"/>
        <w:jc w:val="both"/>
      </w:pPr>
      <w:r w:rsidRPr="000C125E">
        <w:rPr>
          <w:b/>
          <w:bCs/>
          <w:i/>
          <w:iCs/>
        </w:rPr>
        <w:t xml:space="preserve">Зачисление в порядке перевода из других образовательных учреждений </w:t>
      </w:r>
    </w:p>
    <w:p w:rsidR="0086780E" w:rsidRPr="000C125E" w:rsidRDefault="0086780E" w:rsidP="000C125E">
      <w:pPr>
        <w:pStyle w:val="Default"/>
        <w:jc w:val="both"/>
      </w:pPr>
      <w:r w:rsidRPr="000C125E">
        <w:t xml:space="preserve">2.7. Перевод обучающегося в </w:t>
      </w:r>
      <w:r w:rsidR="00CF311B" w:rsidRPr="000C125E">
        <w:t>техникуме</w:t>
      </w:r>
      <w:r w:rsidRPr="000C125E">
        <w:t xml:space="preserve"> для продолжения обучения, в том числе сопровождающийся переходом с одной образовательной программы на другую, по всем формам обучения, а также с их сменой, осуществляется в следующем порядке: </w:t>
      </w:r>
    </w:p>
    <w:p w:rsidR="00CF311B" w:rsidRPr="000C125E" w:rsidRDefault="0086780E" w:rsidP="000C125E">
      <w:pPr>
        <w:pStyle w:val="Default"/>
        <w:jc w:val="both"/>
      </w:pPr>
      <w:r w:rsidRPr="000C125E">
        <w:t xml:space="preserve">а) обучающийся либо родитель (законный представитель) несовершеннолетнего обучающегося подает в учебную часть заявление о переводе в </w:t>
      </w:r>
      <w:r w:rsidR="00CF311B" w:rsidRPr="000C125E">
        <w:t>техникуме</w:t>
      </w:r>
      <w:r w:rsidRPr="000C125E">
        <w:t xml:space="preserve"> с приложением копии паспорта, копии заверенной зачетной книжки образовательной организации, из которой осуществляется перевод; </w:t>
      </w:r>
    </w:p>
    <w:p w:rsidR="0086780E" w:rsidRPr="000C125E" w:rsidRDefault="0086780E" w:rsidP="000C125E">
      <w:pPr>
        <w:pStyle w:val="Default"/>
        <w:jc w:val="both"/>
      </w:pPr>
      <w:r w:rsidRPr="000C125E">
        <w:t xml:space="preserve">б) </w:t>
      </w:r>
      <w:r w:rsidR="00CF311B" w:rsidRPr="000C125E">
        <w:t>Тьютер</w:t>
      </w:r>
      <w:r w:rsidRPr="000C125E">
        <w:t xml:space="preserve"> определяет разницу в учебных планах, составляет ведомость сдачи разницы и устанавливает предполагаемый курс обучения; </w:t>
      </w:r>
    </w:p>
    <w:p w:rsidR="0086780E" w:rsidRPr="000C125E" w:rsidRDefault="0086780E" w:rsidP="000C125E">
      <w:pPr>
        <w:pStyle w:val="Default"/>
        <w:jc w:val="both"/>
      </w:pPr>
      <w:r w:rsidRPr="000C125E">
        <w:t xml:space="preserve">в) вопрос о зачислении в порядке перевода обучающегося в </w:t>
      </w:r>
      <w:r w:rsidR="00CF311B" w:rsidRPr="000C125E">
        <w:t>техникум</w:t>
      </w:r>
      <w:r w:rsidRPr="000C125E">
        <w:t xml:space="preserve"> решается комиссией по восстановлению и переводу. </w:t>
      </w:r>
    </w:p>
    <w:p w:rsidR="0086780E" w:rsidRPr="000C125E" w:rsidRDefault="0086780E" w:rsidP="000C125E">
      <w:pPr>
        <w:pStyle w:val="Default"/>
        <w:spacing w:after="14"/>
        <w:jc w:val="both"/>
      </w:pPr>
      <w:r w:rsidRPr="000C125E">
        <w:t xml:space="preserve">2.8.  Если количество соответствующих вакантных мест меньше количества поданных заявлений от студентов, желающих перейти, то проводится конкурсный отбор лиц, наиболее подготовленных для продолжения образования по выбранной специальности (профессии). </w:t>
      </w:r>
    </w:p>
    <w:p w:rsidR="0086780E" w:rsidRPr="000C125E" w:rsidRDefault="0086780E" w:rsidP="000C125E">
      <w:pPr>
        <w:pStyle w:val="Default"/>
        <w:jc w:val="both"/>
      </w:pPr>
      <w:r w:rsidRPr="000C125E">
        <w:t xml:space="preserve">2.9. При положительном решении комиссией вопроса о зачислении в порядке перевода из другой образовательной организации: </w:t>
      </w:r>
    </w:p>
    <w:p w:rsidR="00CF311B" w:rsidRPr="000C125E" w:rsidRDefault="0086780E" w:rsidP="000C125E">
      <w:pPr>
        <w:pStyle w:val="Default"/>
        <w:jc w:val="both"/>
      </w:pPr>
      <w:r w:rsidRPr="000C125E">
        <w:t xml:space="preserve">а) секретарь учебной части </w:t>
      </w:r>
      <w:r w:rsidR="00CF311B" w:rsidRPr="000C125E">
        <w:t>техникума</w:t>
      </w:r>
      <w:r w:rsidRPr="000C125E">
        <w:t xml:space="preserve"> выдает справку установленного образца (приложение </w:t>
      </w:r>
      <w:r w:rsidR="00CF311B" w:rsidRPr="000C125E">
        <w:t>1</w:t>
      </w:r>
      <w:r w:rsidRPr="000C125E">
        <w:t xml:space="preserve">); </w:t>
      </w:r>
    </w:p>
    <w:p w:rsidR="0086780E" w:rsidRPr="000C125E" w:rsidRDefault="0086780E" w:rsidP="000C125E">
      <w:pPr>
        <w:pStyle w:val="Default"/>
        <w:jc w:val="both"/>
      </w:pPr>
      <w:r w:rsidRPr="000C125E">
        <w:t xml:space="preserve">б) обучающийся представляет указанную справку в образовательную организацию, в которой он обучается, с письменным заявлением об отчислении в связи с переводом и о выдаче ему справки об обучении и документа об образовании, на основании которого он был зачислен в образовательную организацию; </w:t>
      </w:r>
    </w:p>
    <w:p w:rsidR="005C371D" w:rsidRPr="000C125E" w:rsidRDefault="0086780E" w:rsidP="000C12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25E">
        <w:rPr>
          <w:rFonts w:ascii="Times New Roman" w:hAnsi="Times New Roman"/>
          <w:sz w:val="24"/>
          <w:szCs w:val="24"/>
        </w:rPr>
        <w:t xml:space="preserve">2.10. Проект приказа о зачислении в порядке перевода в число обучающихся в </w:t>
      </w:r>
      <w:r w:rsidR="00CF311B" w:rsidRPr="000C125E">
        <w:rPr>
          <w:rFonts w:ascii="Times New Roman" w:hAnsi="Times New Roman"/>
          <w:sz w:val="24"/>
          <w:szCs w:val="24"/>
        </w:rPr>
        <w:t xml:space="preserve">техникум </w:t>
      </w:r>
      <w:r w:rsidRPr="000C125E">
        <w:rPr>
          <w:rFonts w:ascii="Times New Roman" w:hAnsi="Times New Roman"/>
          <w:sz w:val="24"/>
          <w:szCs w:val="24"/>
        </w:rPr>
        <w:t xml:space="preserve">формируется </w:t>
      </w:r>
      <w:proofErr w:type="spellStart"/>
      <w:r w:rsidR="00CF311B" w:rsidRPr="000C125E">
        <w:rPr>
          <w:rFonts w:ascii="Times New Roman" w:hAnsi="Times New Roman"/>
          <w:sz w:val="24"/>
          <w:szCs w:val="24"/>
        </w:rPr>
        <w:t>тьютером</w:t>
      </w:r>
      <w:proofErr w:type="spellEnd"/>
      <w:r w:rsidRPr="000C125E">
        <w:rPr>
          <w:rFonts w:ascii="Times New Roman" w:hAnsi="Times New Roman"/>
          <w:sz w:val="24"/>
          <w:szCs w:val="24"/>
        </w:rPr>
        <w:t xml:space="preserve"> после получения от обучающегося подлинника документа об образовании и справки об обучении, заключения договора и осуществления оплаты в случае обучения с полным возмещением затрат на обучение юридическими или физическими лицами. </w:t>
      </w:r>
      <w:r w:rsidR="005C371D" w:rsidRPr="000C125E">
        <w:rPr>
          <w:rFonts w:ascii="Times New Roman" w:eastAsia="Times New Roman" w:hAnsi="Times New Roman"/>
          <w:sz w:val="24"/>
          <w:szCs w:val="24"/>
          <w:lang w:eastAsia="ru-RU"/>
        </w:rPr>
        <w:t>В приказе о зачислении делается запись:</w:t>
      </w:r>
    </w:p>
    <w:p w:rsidR="005C371D" w:rsidRPr="000C125E" w:rsidRDefault="005C371D" w:rsidP="000C125E">
      <w:pPr>
        <w:spacing w:after="0" w:line="240" w:lineRule="auto"/>
        <w:jc w:val="both"/>
        <w:rPr>
          <w:sz w:val="24"/>
          <w:szCs w:val="24"/>
        </w:rPr>
      </w:pPr>
    </w:p>
    <w:p w:rsidR="005C371D" w:rsidRPr="000C125E" w:rsidRDefault="005C371D" w:rsidP="000C12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"</w:t>
      </w:r>
      <w:proofErr w:type="gramStart"/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>Зачислен</w:t>
      </w:r>
      <w:proofErr w:type="gramEnd"/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перевода из _____________________________________</w:t>
      </w:r>
    </w:p>
    <w:p w:rsidR="005C371D" w:rsidRPr="000C125E" w:rsidRDefault="005C371D" w:rsidP="000C12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(наименование образовательного учреждения)</w:t>
      </w:r>
    </w:p>
    <w:p w:rsidR="005C371D" w:rsidRPr="000C125E" w:rsidRDefault="005C371D" w:rsidP="000C12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>на специальность (профессию) _______________________________________</w:t>
      </w:r>
    </w:p>
    <w:p w:rsidR="005C371D" w:rsidRPr="000C125E" w:rsidRDefault="005C371D" w:rsidP="000C12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                                                                     </w:t>
      </w:r>
      <w:proofErr w:type="gramStart"/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>(наименование специальности (профессии)</w:t>
      </w:r>
      <w:proofErr w:type="gramEnd"/>
    </w:p>
    <w:p w:rsidR="005C371D" w:rsidRPr="000C125E" w:rsidRDefault="005C371D" w:rsidP="000C12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на ____________________________ уровень среднего (начального) </w:t>
      </w:r>
    </w:p>
    <w:p w:rsidR="005C371D" w:rsidRPr="000C125E" w:rsidRDefault="005C371D" w:rsidP="000C12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>                               (базовый)</w:t>
      </w:r>
    </w:p>
    <w:p w:rsidR="0086780E" w:rsidRPr="000C125E" w:rsidRDefault="005C371D" w:rsidP="000C12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профессионального образования на ____ курс на ________ форму обучения".</w:t>
      </w:r>
    </w:p>
    <w:p w:rsidR="0086780E" w:rsidRPr="000C125E" w:rsidRDefault="0086780E" w:rsidP="000C125E">
      <w:pPr>
        <w:pStyle w:val="Default"/>
        <w:spacing w:after="14"/>
        <w:jc w:val="both"/>
      </w:pPr>
      <w:r w:rsidRPr="000C125E">
        <w:t xml:space="preserve">2.11. В случае несовпадения учебных планов, студент зачисляется с условием последующей ликвидации академической задолженности. В этом случае в приказе о зачислении может содержаться запись об утверждении индивидуального учебного плана студента, который должен предусматривать ликвидацию академической задолженности. </w:t>
      </w:r>
    </w:p>
    <w:p w:rsidR="0086780E" w:rsidRPr="000C125E" w:rsidRDefault="0086780E" w:rsidP="000C125E">
      <w:pPr>
        <w:pStyle w:val="Default"/>
        <w:spacing w:after="14"/>
        <w:jc w:val="both"/>
      </w:pPr>
      <w:r w:rsidRPr="000C125E">
        <w:t xml:space="preserve">2.12. Секретарь учебной части </w:t>
      </w:r>
      <w:r w:rsidR="00CF311B" w:rsidRPr="000C125E">
        <w:t>техникума</w:t>
      </w:r>
      <w:r w:rsidRPr="000C125E">
        <w:t xml:space="preserve"> на основании приказа о зачислении в порядке перевода формирует личное дело обучающегося: личное заявление, справка об обучении, документ об образовании, копия паспорта и т.д. </w:t>
      </w:r>
    </w:p>
    <w:p w:rsidR="0086780E" w:rsidRPr="000C125E" w:rsidRDefault="0086780E" w:rsidP="000C125E">
      <w:pPr>
        <w:pStyle w:val="Default"/>
        <w:jc w:val="both"/>
      </w:pPr>
      <w:r w:rsidRPr="000C125E">
        <w:t xml:space="preserve">2.13. На основании приказа о зачислении </w:t>
      </w:r>
      <w:proofErr w:type="gramStart"/>
      <w:r w:rsidRPr="000C125E">
        <w:t>обучающемуся</w:t>
      </w:r>
      <w:proofErr w:type="gramEnd"/>
      <w:r w:rsidRPr="000C125E">
        <w:t xml:space="preserve"> выдается студенческий билет и зачетная книжка. </w:t>
      </w:r>
    </w:p>
    <w:p w:rsidR="005C371D" w:rsidRPr="000C125E" w:rsidRDefault="005C371D" w:rsidP="000C125E">
      <w:pPr>
        <w:pStyle w:val="Default"/>
        <w:jc w:val="both"/>
      </w:pPr>
      <w:r w:rsidRPr="000C125E">
        <w:rPr>
          <w:b/>
          <w:bCs/>
          <w:i/>
          <w:iCs/>
        </w:rPr>
        <w:t xml:space="preserve">Отчисление в порядке перевода из техникума в другую образовательную организацию. </w:t>
      </w:r>
    </w:p>
    <w:p w:rsidR="005C371D" w:rsidRPr="000C125E" w:rsidRDefault="005C371D" w:rsidP="000C125E">
      <w:pPr>
        <w:pStyle w:val="Default"/>
        <w:spacing w:after="14"/>
        <w:jc w:val="both"/>
      </w:pPr>
      <w:r w:rsidRPr="000C125E">
        <w:t xml:space="preserve">2.14. При положительном решении вопроса о переводе студента из техникума в другую образовательную организацию, принимающая сторона выдает ему справку установленного образца. </w:t>
      </w:r>
    </w:p>
    <w:p w:rsidR="005C371D" w:rsidRPr="000C125E" w:rsidRDefault="005C371D" w:rsidP="000C125E">
      <w:pPr>
        <w:pStyle w:val="Default"/>
        <w:spacing w:after="14"/>
        <w:jc w:val="both"/>
      </w:pPr>
      <w:r w:rsidRPr="000C125E">
        <w:t xml:space="preserve">2.15. Студент представляет указанную справку </w:t>
      </w:r>
      <w:proofErr w:type="gramStart"/>
      <w:r w:rsidRPr="000C125E">
        <w:t>в учебную часть техникума с письменным заявлением об отчислении в связи с переводом</w:t>
      </w:r>
      <w:proofErr w:type="gramEnd"/>
      <w:r w:rsidRPr="000C125E">
        <w:t xml:space="preserve">. </w:t>
      </w:r>
    </w:p>
    <w:p w:rsidR="005C371D" w:rsidRPr="000C125E" w:rsidRDefault="005C371D" w:rsidP="000C125E">
      <w:pPr>
        <w:pStyle w:val="Default"/>
        <w:spacing w:after="14"/>
        <w:jc w:val="both"/>
      </w:pPr>
      <w:r w:rsidRPr="000C125E">
        <w:t xml:space="preserve">2.16. Обучающийся на платной основе по договору представляет </w:t>
      </w:r>
      <w:proofErr w:type="gramStart"/>
      <w:r w:rsidRPr="000C125E">
        <w:t>в учебную часть справку об отсутствии задолженности по оплате за обучение за весь период</w:t>
      </w:r>
      <w:proofErr w:type="gramEnd"/>
      <w:r w:rsidRPr="000C125E">
        <w:t xml:space="preserve"> обучения в техникуме. </w:t>
      </w:r>
    </w:p>
    <w:p w:rsidR="005C371D" w:rsidRPr="000C125E" w:rsidRDefault="005C371D" w:rsidP="000C125E">
      <w:pPr>
        <w:pStyle w:val="Default"/>
        <w:spacing w:after="14"/>
        <w:jc w:val="both"/>
      </w:pPr>
      <w:r w:rsidRPr="000C125E">
        <w:t xml:space="preserve">2.17. </w:t>
      </w:r>
      <w:proofErr w:type="gramStart"/>
      <w:r w:rsidRPr="000C125E">
        <w:t xml:space="preserve">Секретарь учебной части на основании представленных документов в течение 3 дней, формирует проект приказа об отчислении в связи с переводом в другую образовательную организацию, согласовывает его с заместителем директора по учебной работе, оформляет справку об обучении установленного образца и выдает ее вместе с документом об образовании, на основании которого обучающийся был зачислен в техникум после подписания приказа директором техникума. </w:t>
      </w:r>
      <w:proofErr w:type="gramEnd"/>
    </w:p>
    <w:p w:rsidR="005C371D" w:rsidRPr="000C125E" w:rsidRDefault="005C371D" w:rsidP="000C125E">
      <w:pPr>
        <w:pStyle w:val="Default"/>
        <w:jc w:val="both"/>
      </w:pPr>
      <w:r w:rsidRPr="000C125E">
        <w:t xml:space="preserve">2.18. Документы, выданные техникумом студенту (студенческий билет, зачетная книжка), после приказа об отчислении должны быть сданы в учебную часть. В личном деле студента остаются копии всех документов. </w:t>
      </w:r>
    </w:p>
    <w:p w:rsidR="005C371D" w:rsidRPr="000C125E" w:rsidRDefault="005C371D" w:rsidP="000C125E">
      <w:pPr>
        <w:pStyle w:val="Default"/>
        <w:jc w:val="both"/>
      </w:pPr>
      <w:r w:rsidRPr="000C125E">
        <w:rPr>
          <w:b/>
          <w:bCs/>
          <w:i/>
          <w:iCs/>
        </w:rPr>
        <w:t xml:space="preserve">Перевод </w:t>
      </w:r>
      <w:proofErr w:type="gramStart"/>
      <w:r w:rsidRPr="000C125E">
        <w:rPr>
          <w:b/>
          <w:bCs/>
          <w:i/>
          <w:iCs/>
        </w:rPr>
        <w:t>обучающихся</w:t>
      </w:r>
      <w:proofErr w:type="gramEnd"/>
      <w:r w:rsidRPr="000C125E">
        <w:rPr>
          <w:b/>
          <w:bCs/>
          <w:i/>
          <w:iCs/>
        </w:rPr>
        <w:t xml:space="preserve"> внутри техникума. </w:t>
      </w:r>
    </w:p>
    <w:p w:rsidR="005C371D" w:rsidRPr="000C125E" w:rsidRDefault="005C371D" w:rsidP="000C125E">
      <w:pPr>
        <w:pStyle w:val="Default"/>
        <w:jc w:val="both"/>
      </w:pPr>
      <w:r w:rsidRPr="000C125E">
        <w:t xml:space="preserve">2.19. Перевод студента для получения образования по другой профессии, специальности и (или) направлению подготовки (в том числе с изменением формы обучения) внутри техникума осуществляется в соответствии с настоящим Порядком по личному заявлению студента и предъявлении зачетной книжки в следующем порядке: </w:t>
      </w:r>
    </w:p>
    <w:p w:rsidR="00FD7669" w:rsidRPr="000C125E" w:rsidRDefault="005C371D" w:rsidP="000C125E">
      <w:pPr>
        <w:pStyle w:val="Default"/>
        <w:jc w:val="both"/>
      </w:pPr>
      <w:r w:rsidRPr="000C125E">
        <w:t xml:space="preserve">а) обучающийся подает заявление о переводе на имя директора в учебную часть техникума, в заявлении обучающийся указывает, с какой образовательной программы (формы) на какую он желает перейти; </w:t>
      </w:r>
    </w:p>
    <w:p w:rsidR="00FD7669" w:rsidRPr="000C125E" w:rsidRDefault="005C371D" w:rsidP="000C125E">
      <w:pPr>
        <w:pStyle w:val="Default"/>
        <w:jc w:val="both"/>
      </w:pPr>
      <w:r w:rsidRPr="000C125E">
        <w:t xml:space="preserve">б) </w:t>
      </w:r>
      <w:proofErr w:type="spellStart"/>
      <w:r w:rsidR="00FD7669" w:rsidRPr="000C125E">
        <w:t>Тьютер</w:t>
      </w:r>
      <w:proofErr w:type="spellEnd"/>
      <w:r w:rsidRPr="000C125E">
        <w:t xml:space="preserve"> определяет разницу в учебных планах, устанавливает курс обучения и индивидуальный учебный план ликвидации академической задолженности; </w:t>
      </w:r>
    </w:p>
    <w:p w:rsidR="005C371D" w:rsidRPr="000C125E" w:rsidRDefault="005C371D" w:rsidP="000C125E">
      <w:pPr>
        <w:pStyle w:val="Default"/>
        <w:jc w:val="both"/>
      </w:pPr>
      <w:r w:rsidRPr="000C125E">
        <w:t xml:space="preserve">в) вопрос о переводе решается при отсутствии академической задолженности и задолженности по оплате за обучение; </w:t>
      </w:r>
    </w:p>
    <w:p w:rsidR="005C371D" w:rsidRPr="000C125E" w:rsidRDefault="005C371D" w:rsidP="000C125E">
      <w:pPr>
        <w:pStyle w:val="Default"/>
        <w:spacing w:after="14"/>
        <w:jc w:val="both"/>
      </w:pPr>
      <w:r w:rsidRPr="000C125E">
        <w:t xml:space="preserve">2.20. </w:t>
      </w:r>
      <w:proofErr w:type="gramStart"/>
      <w:r w:rsidRPr="000C125E">
        <w:t>При положительном решении комиссией вопроса о переводе с одной образовательной программы на другую в приказе</w:t>
      </w:r>
      <w:proofErr w:type="gramEnd"/>
      <w:r w:rsidRPr="000C125E">
        <w:t xml:space="preserve"> должна содержаться специальная запись об утверждении индивидуального учебного плана ликвидации академической задолженности и сроке его выполнения. </w:t>
      </w:r>
    </w:p>
    <w:p w:rsidR="005C371D" w:rsidRPr="000C125E" w:rsidRDefault="005C371D" w:rsidP="000C125E">
      <w:pPr>
        <w:pStyle w:val="Default"/>
        <w:spacing w:after="14"/>
        <w:jc w:val="both"/>
      </w:pPr>
      <w:r w:rsidRPr="000C125E">
        <w:t xml:space="preserve">2.21. Перевод на заочную форму осуществляется только после освоения студентом среднего общего образования на очной форме обучения. </w:t>
      </w:r>
    </w:p>
    <w:p w:rsidR="005C371D" w:rsidRPr="000C125E" w:rsidRDefault="005C371D" w:rsidP="000C125E">
      <w:pPr>
        <w:pStyle w:val="Default"/>
        <w:spacing w:after="14"/>
        <w:jc w:val="both"/>
      </w:pPr>
      <w:r w:rsidRPr="000C125E">
        <w:lastRenderedPageBreak/>
        <w:t xml:space="preserve">2.22. Студент, обучающийся по договору об оказании платных образовательных услуг по очной форме обучения, при переводе на заочную форму обучения перезаключает договор. </w:t>
      </w:r>
    </w:p>
    <w:p w:rsidR="005C371D" w:rsidRPr="000C125E" w:rsidRDefault="005C371D" w:rsidP="000C125E">
      <w:pPr>
        <w:pStyle w:val="Default"/>
        <w:spacing w:after="14"/>
        <w:jc w:val="both"/>
      </w:pPr>
      <w:r w:rsidRPr="000C125E">
        <w:t xml:space="preserve">2.23. </w:t>
      </w:r>
      <w:proofErr w:type="gramStart"/>
      <w:r w:rsidRPr="000C125E">
        <w:t>Обучающемуся</w:t>
      </w:r>
      <w:proofErr w:type="gramEnd"/>
      <w:r w:rsidRPr="000C125E">
        <w:t xml:space="preserve"> сохраняется его студенческий билет и зачетная книжка, в которые вносятся соответствующие исправления, заверенные подписью директора и печатью. </w:t>
      </w:r>
    </w:p>
    <w:p w:rsidR="0086780E" w:rsidRPr="000C125E" w:rsidRDefault="005C371D" w:rsidP="000C125E">
      <w:pPr>
        <w:pStyle w:val="Default"/>
        <w:jc w:val="both"/>
      </w:pPr>
      <w:r w:rsidRPr="000C125E">
        <w:t xml:space="preserve">2.24. В зачетную книжку переносятся дисциплины и оценки из индивидуального учебного плана ликвидации академической задолженности. </w:t>
      </w:r>
    </w:p>
    <w:p w:rsidR="00FB5AA4" w:rsidRPr="00FB5AA4" w:rsidRDefault="00FD7669" w:rsidP="008678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FB5AA4" w:rsidRPr="00FB5A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B5AA4" w:rsidRPr="00FB5A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отчисления </w:t>
      </w:r>
      <w:proofErr w:type="gramStart"/>
      <w:r w:rsidR="00FB5AA4" w:rsidRPr="00FB5A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FB5AA4" w:rsidRPr="00FB5A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техникума</w:t>
      </w:r>
    </w:p>
    <w:p w:rsidR="009B0678" w:rsidRPr="000C125E" w:rsidRDefault="00C44EF9" w:rsidP="000C1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9B0678" w:rsidRPr="000C125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="009B0678" w:rsidRPr="000C125E">
        <w:rPr>
          <w:rFonts w:ascii="Times New Roman" w:hAnsi="Times New Roman"/>
          <w:sz w:val="24"/>
          <w:szCs w:val="24"/>
          <w:lang w:eastAsia="ru-RU"/>
        </w:rPr>
        <w:t>Образовательные отношения прекращаются в связи с отчислением обучающегося из техникума:</w:t>
      </w:r>
      <w:proofErr w:type="gramEnd"/>
    </w:p>
    <w:p w:rsidR="009B0678" w:rsidRPr="000C125E" w:rsidRDefault="00C44EF9" w:rsidP="000C1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125E">
        <w:rPr>
          <w:rFonts w:ascii="Times New Roman" w:hAnsi="Times New Roman"/>
          <w:sz w:val="24"/>
          <w:szCs w:val="24"/>
          <w:lang w:eastAsia="ru-RU"/>
        </w:rPr>
        <w:t>3</w:t>
      </w:r>
      <w:r w:rsidR="003E4F18" w:rsidRPr="000C125E">
        <w:rPr>
          <w:rFonts w:ascii="Times New Roman" w:hAnsi="Times New Roman"/>
          <w:sz w:val="24"/>
          <w:szCs w:val="24"/>
          <w:lang w:eastAsia="ru-RU"/>
        </w:rPr>
        <w:t>.1.1.</w:t>
      </w:r>
      <w:r w:rsidR="003E4F18" w:rsidRPr="000C125E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9B0678" w:rsidRPr="000C125E">
        <w:rPr>
          <w:rFonts w:ascii="Times New Roman" w:hAnsi="Times New Roman"/>
          <w:b/>
          <w:sz w:val="24"/>
          <w:szCs w:val="24"/>
          <w:lang w:eastAsia="ru-RU"/>
        </w:rPr>
        <w:t xml:space="preserve"> связи с получением образования (завершением обучения):</w:t>
      </w:r>
    </w:p>
    <w:p w:rsidR="009B0678" w:rsidRPr="000C125E" w:rsidRDefault="009B0678" w:rsidP="000C125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полным освоением основной профессиональной образовательной программы и прохождением итоговой (государственной) аттестации; </w:t>
      </w:r>
    </w:p>
    <w:p w:rsidR="009B0678" w:rsidRPr="000C125E" w:rsidRDefault="009B0678" w:rsidP="000C125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б) в связи с окончанием </w:t>
      </w:r>
      <w:proofErr w:type="gramStart"/>
      <w:r w:rsidRPr="000C125E">
        <w:rPr>
          <w:rFonts w:ascii="Times New Roman" w:eastAsia="Times New Roman" w:hAnsi="Times New Roman"/>
          <w:i/>
          <w:sz w:val="24"/>
          <w:szCs w:val="24"/>
          <w:lang w:eastAsia="ru-RU"/>
        </w:rPr>
        <w:t>обучения по программам</w:t>
      </w:r>
      <w:proofErr w:type="gramEnd"/>
      <w:r w:rsidRPr="000C12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дополнительного профессионального образования, профессиональной подготовки.</w:t>
      </w:r>
    </w:p>
    <w:p w:rsidR="009B0678" w:rsidRPr="000C125E" w:rsidRDefault="00C44EF9" w:rsidP="000C1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125E">
        <w:rPr>
          <w:rFonts w:ascii="Times New Roman" w:hAnsi="Times New Roman"/>
          <w:sz w:val="24"/>
          <w:szCs w:val="24"/>
          <w:lang w:eastAsia="ru-RU"/>
        </w:rPr>
        <w:t>3</w:t>
      </w:r>
      <w:r w:rsidR="003E4F18" w:rsidRPr="000C125E">
        <w:rPr>
          <w:rFonts w:ascii="Times New Roman" w:hAnsi="Times New Roman"/>
          <w:sz w:val="24"/>
          <w:szCs w:val="24"/>
          <w:lang w:eastAsia="ru-RU"/>
        </w:rPr>
        <w:t xml:space="preserve">.1.2. </w:t>
      </w:r>
      <w:r w:rsidR="003E4F18" w:rsidRPr="000C125E">
        <w:rPr>
          <w:rFonts w:ascii="Times New Roman" w:hAnsi="Times New Roman"/>
          <w:b/>
          <w:sz w:val="24"/>
          <w:szCs w:val="24"/>
          <w:lang w:eastAsia="ru-RU"/>
        </w:rPr>
        <w:t>Д</w:t>
      </w:r>
      <w:r w:rsidR="009B0678" w:rsidRPr="000C125E">
        <w:rPr>
          <w:rFonts w:ascii="Times New Roman" w:hAnsi="Times New Roman"/>
          <w:b/>
          <w:sz w:val="24"/>
          <w:szCs w:val="24"/>
          <w:lang w:eastAsia="ru-RU"/>
        </w:rPr>
        <w:t>осрочно</w:t>
      </w:r>
      <w:bookmarkStart w:id="0" w:name="Par3"/>
      <w:bookmarkEnd w:id="0"/>
      <w:r w:rsidR="009B0678" w:rsidRPr="000C125E">
        <w:rPr>
          <w:rFonts w:ascii="Times New Roman" w:hAnsi="Times New Roman"/>
          <w:b/>
          <w:sz w:val="24"/>
          <w:szCs w:val="24"/>
          <w:lang w:eastAsia="ru-RU"/>
        </w:rPr>
        <w:t xml:space="preserve"> в следующих случаях:</w:t>
      </w:r>
    </w:p>
    <w:p w:rsidR="003E4F18" w:rsidRPr="000C125E" w:rsidRDefault="003E4F18" w:rsidP="000C125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i/>
          <w:sz w:val="24"/>
          <w:szCs w:val="24"/>
          <w:lang w:eastAsia="ru-RU"/>
        </w:rPr>
        <w:t>а) п</w:t>
      </w:r>
      <w:r w:rsidR="00FB5AA4" w:rsidRPr="000C125E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="00A50546" w:rsidRPr="000C12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инициативе обучающегося или родителей (законных представителей) несовершеннолетнего обучающегося</w:t>
      </w:r>
      <w:r w:rsidR="007C5AA3" w:rsidRPr="000C12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собственному желанию)</w:t>
      </w:r>
      <w:r w:rsidR="0034488A" w:rsidRPr="000C125E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3E4F18" w:rsidRPr="000C125E" w:rsidRDefault="003E4F18" w:rsidP="000C125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i/>
          <w:sz w:val="24"/>
          <w:szCs w:val="24"/>
          <w:lang w:eastAsia="ru-RU"/>
        </w:rPr>
        <w:t>б) п</w:t>
      </w:r>
      <w:r w:rsidR="009F2C31" w:rsidRPr="000C125E">
        <w:rPr>
          <w:rFonts w:ascii="Times New Roman" w:eastAsia="Times New Roman" w:hAnsi="Times New Roman"/>
          <w:i/>
          <w:sz w:val="24"/>
          <w:szCs w:val="24"/>
          <w:lang w:eastAsia="ru-RU"/>
        </w:rPr>
        <w:t>о состоянию здоровья</w:t>
      </w:r>
      <w:r w:rsidR="0034488A" w:rsidRPr="000C125E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34488A" w:rsidRPr="000C125E" w:rsidRDefault="003E4F18" w:rsidP="000C125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i/>
          <w:sz w:val="24"/>
          <w:szCs w:val="24"/>
          <w:lang w:eastAsia="ru-RU"/>
        </w:rPr>
        <w:t>в) в</w:t>
      </w:r>
      <w:r w:rsidR="00FB5AA4" w:rsidRPr="000C12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A50546" w:rsidRPr="000C125E">
        <w:rPr>
          <w:rFonts w:ascii="Times New Roman" w:eastAsia="Times New Roman" w:hAnsi="Times New Roman"/>
          <w:i/>
          <w:sz w:val="24"/>
          <w:szCs w:val="24"/>
          <w:lang w:eastAsia="ru-RU"/>
        </w:rPr>
        <w:t>случае</w:t>
      </w:r>
      <w:r w:rsidR="00FB5AA4" w:rsidRPr="000C12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A50546" w:rsidRPr="000C12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перевода для продолжения освоения образовательной программы в другую организацию, осуществляющую образовательную деятельность</w:t>
      </w:r>
      <w:r w:rsidR="0034488A" w:rsidRPr="000C125E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FD7669" w:rsidRPr="000C125E" w:rsidRDefault="00C44EF9" w:rsidP="000C1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E4F18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.1.3. </w:t>
      </w:r>
      <w:r w:rsidR="003E4F18" w:rsidRPr="000C125E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3E4F18" w:rsidRPr="000C125E">
        <w:rPr>
          <w:rFonts w:ascii="Times New Roman" w:hAnsi="Times New Roman"/>
          <w:b/>
          <w:sz w:val="24"/>
          <w:szCs w:val="24"/>
          <w:lang w:eastAsia="ru-RU"/>
        </w:rPr>
        <w:t>о инициативе техникума:</w:t>
      </w:r>
    </w:p>
    <w:p w:rsidR="00FD7669" w:rsidRPr="000C125E" w:rsidRDefault="00FD7669" w:rsidP="000C125E">
      <w:pPr>
        <w:pStyle w:val="Default"/>
        <w:jc w:val="both"/>
      </w:pPr>
      <w:r w:rsidRPr="000C125E">
        <w:t xml:space="preserve">Отчисление студента досрочно может быть осуществлено по инициативе </w:t>
      </w:r>
      <w:r w:rsidR="00B04E81" w:rsidRPr="000C125E">
        <w:t>техникума</w:t>
      </w:r>
      <w:r w:rsidRPr="000C125E">
        <w:t xml:space="preserve"> на основании представления классного руководителя согласованного </w:t>
      </w:r>
      <w:proofErr w:type="gramStart"/>
      <w:r w:rsidRPr="000C125E">
        <w:t>с</w:t>
      </w:r>
      <w:proofErr w:type="gramEnd"/>
      <w:r w:rsidRPr="000C125E">
        <w:t xml:space="preserve"> </w:t>
      </w:r>
    </w:p>
    <w:p w:rsidR="00FD7669" w:rsidRPr="000C125E" w:rsidRDefault="00FD7669" w:rsidP="000C125E">
      <w:pPr>
        <w:pStyle w:val="Default"/>
        <w:spacing w:after="27"/>
        <w:jc w:val="both"/>
      </w:pPr>
      <w:r w:rsidRPr="000C125E">
        <w:t xml:space="preserve">заместителем директора по учебной работе, заместителем директора по </w:t>
      </w:r>
      <w:r w:rsidR="00B04E81" w:rsidRPr="000C125E">
        <w:t xml:space="preserve">учебно – воспитательной </w:t>
      </w:r>
      <w:r w:rsidRPr="000C125E">
        <w:t xml:space="preserve"> работе: </w:t>
      </w:r>
    </w:p>
    <w:p w:rsidR="00FD7669" w:rsidRPr="000C125E" w:rsidRDefault="00D80752" w:rsidP="000C125E">
      <w:pPr>
        <w:pStyle w:val="Default"/>
        <w:spacing w:after="27"/>
        <w:ind w:firstLine="708"/>
        <w:jc w:val="both"/>
        <w:rPr>
          <w:i/>
        </w:rPr>
      </w:pPr>
      <w:proofErr w:type="gramStart"/>
      <w:r w:rsidRPr="000C125E">
        <w:rPr>
          <w:i/>
        </w:rPr>
        <w:t>В</w:t>
      </w:r>
      <w:r w:rsidR="00FD7669" w:rsidRPr="000C125E">
        <w:rPr>
          <w:i/>
        </w:rPr>
        <w:t xml:space="preserve"> случае применения к обучающемуся, достигшему возраста пятнадцати лет, отчисления как меры дисциплинарного взыскания в соответствии с Положением о порядке применения к обучающемуся и снятия с обучающихся мер дисциплинарного взыскания в </w:t>
      </w:r>
      <w:r w:rsidR="00B04E81" w:rsidRPr="000C125E">
        <w:rPr>
          <w:i/>
        </w:rPr>
        <w:t>ГБПОУ КК ГСТ</w:t>
      </w:r>
      <w:r w:rsidR="00FD7669" w:rsidRPr="000C125E">
        <w:rPr>
          <w:i/>
        </w:rPr>
        <w:t xml:space="preserve">: </w:t>
      </w:r>
      <w:proofErr w:type="gramEnd"/>
    </w:p>
    <w:p w:rsidR="00FD7669" w:rsidRPr="000C125E" w:rsidRDefault="00B04E81" w:rsidP="000C125E">
      <w:pPr>
        <w:pStyle w:val="Default"/>
        <w:spacing w:after="27"/>
        <w:jc w:val="both"/>
      </w:pPr>
      <w:r w:rsidRPr="000C125E">
        <w:t>-</w:t>
      </w:r>
      <w:r w:rsidR="00FD7669" w:rsidRPr="000C125E">
        <w:t xml:space="preserve"> за нарушение обязанностей, предусмотренных Уставом </w:t>
      </w:r>
      <w:r w:rsidRPr="000C125E">
        <w:t>техникума</w:t>
      </w:r>
      <w:r w:rsidR="00FD7669" w:rsidRPr="000C125E">
        <w:t xml:space="preserve">, правилами внутреннего распорядка и проживания в общежитии, иных локальных актов </w:t>
      </w:r>
      <w:r w:rsidRPr="000C125E">
        <w:t>техникума</w:t>
      </w:r>
      <w:r w:rsidR="00FD7669" w:rsidRPr="000C125E">
        <w:t xml:space="preserve">, </w:t>
      </w:r>
    </w:p>
    <w:p w:rsidR="00FD7669" w:rsidRPr="000C125E" w:rsidRDefault="00B04E81" w:rsidP="000C125E">
      <w:pPr>
        <w:pStyle w:val="Default"/>
        <w:spacing w:after="27"/>
        <w:jc w:val="both"/>
      </w:pPr>
      <w:r w:rsidRPr="000C125E">
        <w:t>-</w:t>
      </w:r>
      <w:r w:rsidR="00FD7669" w:rsidRPr="000C125E">
        <w:t xml:space="preserve"> самовольное прекращение занятий; </w:t>
      </w:r>
    </w:p>
    <w:p w:rsidR="00FD7669" w:rsidRPr="000C125E" w:rsidRDefault="00B04E81" w:rsidP="000C125E">
      <w:pPr>
        <w:pStyle w:val="Default"/>
        <w:spacing w:after="27"/>
        <w:jc w:val="both"/>
      </w:pPr>
      <w:r w:rsidRPr="000C125E">
        <w:t>-</w:t>
      </w:r>
      <w:r w:rsidR="00FD7669" w:rsidRPr="000C125E">
        <w:t xml:space="preserve"> неявка на экзамен без уважительной причины; </w:t>
      </w:r>
    </w:p>
    <w:p w:rsidR="00FD7669" w:rsidRPr="000C125E" w:rsidRDefault="00B04E81" w:rsidP="000C125E">
      <w:pPr>
        <w:pStyle w:val="Default"/>
        <w:spacing w:after="27"/>
        <w:jc w:val="both"/>
      </w:pPr>
      <w:r w:rsidRPr="000C125E">
        <w:t>-</w:t>
      </w:r>
      <w:r w:rsidR="00FD7669" w:rsidRPr="000C125E">
        <w:t xml:space="preserve"> неявка на защиту выпускной квалификационной работы без уважительной причины; </w:t>
      </w:r>
    </w:p>
    <w:p w:rsidR="00FD7669" w:rsidRPr="000C125E" w:rsidRDefault="00B04E81" w:rsidP="000C125E">
      <w:pPr>
        <w:pStyle w:val="Default"/>
        <w:spacing w:after="27"/>
        <w:jc w:val="both"/>
      </w:pPr>
      <w:r w:rsidRPr="000C125E">
        <w:t>-</w:t>
      </w:r>
      <w:r w:rsidR="00FD7669" w:rsidRPr="000C125E">
        <w:t xml:space="preserve"> как не </w:t>
      </w:r>
      <w:proofErr w:type="gramStart"/>
      <w:r w:rsidR="00FD7669" w:rsidRPr="000C125E">
        <w:t>приступившего</w:t>
      </w:r>
      <w:proofErr w:type="gramEnd"/>
      <w:r w:rsidR="00FD7669" w:rsidRPr="000C125E">
        <w:t xml:space="preserve"> к занятиям; </w:t>
      </w:r>
    </w:p>
    <w:p w:rsidR="00FD7669" w:rsidRPr="000C125E" w:rsidRDefault="00B04E81" w:rsidP="000C125E">
      <w:pPr>
        <w:pStyle w:val="Default"/>
        <w:spacing w:after="27"/>
        <w:jc w:val="both"/>
      </w:pPr>
      <w:r w:rsidRPr="000C125E">
        <w:t>-</w:t>
      </w:r>
      <w:r w:rsidR="00FD7669" w:rsidRPr="000C125E">
        <w:t xml:space="preserve"> в связи с невыходом из академического отпуска в установленные сроки, </w:t>
      </w:r>
    </w:p>
    <w:p w:rsidR="00FD7669" w:rsidRPr="000C125E" w:rsidRDefault="00B04E81" w:rsidP="000C1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25E">
        <w:rPr>
          <w:rFonts w:ascii="Times New Roman" w:hAnsi="Times New Roman"/>
          <w:sz w:val="24"/>
          <w:szCs w:val="24"/>
        </w:rPr>
        <w:t>-</w:t>
      </w:r>
      <w:r w:rsidR="00FD7669" w:rsidRPr="000C125E">
        <w:rPr>
          <w:rFonts w:ascii="Times New Roman" w:hAnsi="Times New Roman"/>
          <w:sz w:val="24"/>
          <w:szCs w:val="24"/>
        </w:rPr>
        <w:t xml:space="preserve"> в связи с совершением дисциплинарного проступка. </w:t>
      </w:r>
    </w:p>
    <w:p w:rsidR="00FD7669" w:rsidRPr="000C125E" w:rsidRDefault="00D80752" w:rsidP="000C125E">
      <w:pPr>
        <w:pStyle w:val="Default"/>
        <w:spacing w:after="27"/>
        <w:ind w:firstLine="708"/>
        <w:jc w:val="both"/>
        <w:rPr>
          <w:i/>
        </w:rPr>
      </w:pPr>
      <w:r w:rsidRPr="000C125E">
        <w:rPr>
          <w:i/>
        </w:rPr>
        <w:t>В</w:t>
      </w:r>
      <w:r w:rsidR="00FD7669" w:rsidRPr="000C125E">
        <w:rPr>
          <w:i/>
        </w:rPr>
        <w:t xml:space="preserve"> случае невыполнения </w:t>
      </w:r>
      <w:proofErr w:type="gramStart"/>
      <w:r w:rsidR="00FD7669" w:rsidRPr="000C125E">
        <w:rPr>
          <w:i/>
        </w:rPr>
        <w:t>обучающимся</w:t>
      </w:r>
      <w:proofErr w:type="gramEnd"/>
      <w:r w:rsidR="00FD7669" w:rsidRPr="000C125E">
        <w:rPr>
          <w:i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плана: </w:t>
      </w:r>
    </w:p>
    <w:p w:rsidR="00FD7669" w:rsidRPr="000C125E" w:rsidRDefault="00B04E81" w:rsidP="000C125E">
      <w:pPr>
        <w:pStyle w:val="Default"/>
        <w:spacing w:after="27"/>
        <w:jc w:val="both"/>
      </w:pPr>
      <w:r w:rsidRPr="000C125E">
        <w:t>-</w:t>
      </w:r>
      <w:r w:rsidR="00FD7669" w:rsidRPr="000C125E">
        <w:t xml:space="preserve"> не ликвидация академических задолженностей в установленные сроки, </w:t>
      </w:r>
    </w:p>
    <w:p w:rsidR="00FD7669" w:rsidRPr="000C125E" w:rsidRDefault="00B04E81" w:rsidP="000C125E">
      <w:pPr>
        <w:pStyle w:val="Default"/>
        <w:spacing w:after="27"/>
        <w:jc w:val="both"/>
      </w:pPr>
      <w:r w:rsidRPr="000C125E">
        <w:t>-</w:t>
      </w:r>
      <w:r w:rsidR="00FD7669" w:rsidRPr="000C125E">
        <w:t xml:space="preserve"> не выполнение выпускной квалификационной работы в установленные сроки, </w:t>
      </w:r>
    </w:p>
    <w:p w:rsidR="00FD7669" w:rsidRPr="000C125E" w:rsidRDefault="00B04E81" w:rsidP="000C125E">
      <w:pPr>
        <w:pStyle w:val="Default"/>
        <w:spacing w:after="27"/>
        <w:jc w:val="both"/>
      </w:pPr>
      <w:r w:rsidRPr="000C125E">
        <w:t>-</w:t>
      </w:r>
      <w:r w:rsidR="00FD7669" w:rsidRPr="000C125E">
        <w:t xml:space="preserve"> получение неудовлетворительной оценки на государственной итоговой аттестации, </w:t>
      </w:r>
    </w:p>
    <w:p w:rsidR="00FD7669" w:rsidRPr="000C125E" w:rsidRDefault="00B04E81" w:rsidP="000C125E">
      <w:pPr>
        <w:pStyle w:val="Default"/>
        <w:spacing w:after="27"/>
        <w:jc w:val="both"/>
      </w:pPr>
      <w:r w:rsidRPr="000C125E">
        <w:t>-</w:t>
      </w:r>
      <w:r w:rsidR="00FD7669" w:rsidRPr="000C125E">
        <w:t xml:space="preserve"> получение повторно неудовлетворительной оценки на государственной итоговой аттестации (без права пересдачи) </w:t>
      </w:r>
    </w:p>
    <w:p w:rsidR="00D80752" w:rsidRPr="000C125E" w:rsidRDefault="00D80752" w:rsidP="000C125E">
      <w:pPr>
        <w:pStyle w:val="Default"/>
        <w:spacing w:after="27"/>
        <w:jc w:val="both"/>
        <w:rPr>
          <w:rFonts w:eastAsia="Times New Roman"/>
        </w:rPr>
      </w:pPr>
      <w:r w:rsidRPr="000C125E">
        <w:rPr>
          <w:rFonts w:eastAsia="Times New Roman"/>
        </w:rPr>
        <w:t>- пропуск двух недель (72 часа) учебных занятий без уважительной причины непрерывно или 144 часов в течение семестра.</w:t>
      </w:r>
    </w:p>
    <w:p w:rsidR="0013250E" w:rsidRPr="000C125E" w:rsidRDefault="0013250E" w:rsidP="000C12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- как не приступившие к учебным занятиям в течение месяца после начала учебного семестра или в связи с невыходом из академического отпуска без уважительных причин </w:t>
      </w: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или без указания причин своего отсутствия и не представившие в техникум заявление о продолжении обучения.</w:t>
      </w:r>
    </w:p>
    <w:p w:rsidR="00FD7669" w:rsidRPr="000C125E" w:rsidRDefault="00FD7669" w:rsidP="000C125E">
      <w:pPr>
        <w:pStyle w:val="Default"/>
        <w:spacing w:after="27"/>
        <w:ind w:firstLine="708"/>
        <w:jc w:val="both"/>
      </w:pPr>
      <w:r w:rsidRPr="000C125E">
        <w:t xml:space="preserve">Отчисление студента досрочно может быть осуществлено по обстоятельствам, не зависящим от воли обучающегося или родителей (законных представителей) несовершеннолетнего обучающегося </w:t>
      </w:r>
      <w:r w:rsidR="00B04E81" w:rsidRPr="000C125E">
        <w:t>техникума</w:t>
      </w:r>
      <w:r w:rsidRPr="000C125E">
        <w:t xml:space="preserve">, в том числе: </w:t>
      </w:r>
    </w:p>
    <w:p w:rsidR="00FD7669" w:rsidRPr="000C125E" w:rsidRDefault="00D80752" w:rsidP="000C125E">
      <w:pPr>
        <w:pStyle w:val="Default"/>
        <w:spacing w:after="27"/>
        <w:jc w:val="both"/>
      </w:pPr>
      <w:r w:rsidRPr="000C125E">
        <w:t>-</w:t>
      </w:r>
      <w:r w:rsidR="00FD7669" w:rsidRPr="000C125E">
        <w:t xml:space="preserve"> в случае прекращение деятельности колледжа, </w:t>
      </w:r>
    </w:p>
    <w:p w:rsidR="00FD7669" w:rsidRPr="000C125E" w:rsidRDefault="00D80752" w:rsidP="000C125E">
      <w:pPr>
        <w:pStyle w:val="Default"/>
        <w:spacing w:after="27"/>
        <w:jc w:val="both"/>
      </w:pPr>
      <w:r w:rsidRPr="000C125E">
        <w:t>-</w:t>
      </w:r>
      <w:r w:rsidR="00FD7669" w:rsidRPr="000C125E">
        <w:t xml:space="preserve"> с вступлением в силу обвинительного приговора суда, которым </w:t>
      </w:r>
      <w:proofErr w:type="gramStart"/>
      <w:r w:rsidR="00FD7669" w:rsidRPr="000C125E">
        <w:t>обу</w:t>
      </w:r>
      <w:r w:rsidRPr="000C125E">
        <w:t>чающийся</w:t>
      </w:r>
      <w:proofErr w:type="gramEnd"/>
      <w:r w:rsidRPr="000C125E">
        <w:t xml:space="preserve"> осуждё</w:t>
      </w:r>
      <w:r w:rsidR="00FD7669" w:rsidRPr="000C125E">
        <w:t xml:space="preserve">н к лишению свободы или иному наказанию, исключающему возможность продолжения обучения, </w:t>
      </w:r>
    </w:p>
    <w:p w:rsidR="00FD7669" w:rsidRPr="000C125E" w:rsidRDefault="00D80752" w:rsidP="000C125E">
      <w:pPr>
        <w:pStyle w:val="Default"/>
        <w:spacing w:after="27"/>
        <w:jc w:val="both"/>
      </w:pPr>
      <w:r w:rsidRPr="000C125E">
        <w:t>-</w:t>
      </w:r>
      <w:r w:rsidR="00FD7669" w:rsidRPr="000C125E">
        <w:t xml:space="preserve"> в связи со смертью, а также в случае признания по решению суда безвестно отсутствующим или умершим. </w:t>
      </w:r>
    </w:p>
    <w:p w:rsidR="00FD7669" w:rsidRPr="000C125E" w:rsidRDefault="00FD7669" w:rsidP="000C125E">
      <w:pPr>
        <w:pStyle w:val="Default"/>
        <w:spacing w:after="27"/>
        <w:ind w:firstLine="708"/>
        <w:jc w:val="both"/>
      </w:pPr>
      <w:r w:rsidRPr="000C125E">
        <w:t xml:space="preserve">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–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FD7669" w:rsidRPr="000C125E" w:rsidRDefault="00FD7669" w:rsidP="000C125E">
      <w:pPr>
        <w:pStyle w:val="Default"/>
        <w:ind w:firstLine="708"/>
        <w:jc w:val="both"/>
      </w:pPr>
      <w:r w:rsidRPr="000C125E">
        <w:t xml:space="preserve"> Об отчислении несовершеннолетнего обучающегося в качестве меры дисциплинарного взыскания </w:t>
      </w:r>
      <w:r w:rsidR="00D80752" w:rsidRPr="000C125E">
        <w:t>техникум</w:t>
      </w:r>
      <w:r w:rsidRPr="000C125E">
        <w:t xml:space="preserve"> незамедлительно обязан проинформировать орган </w:t>
      </w:r>
    </w:p>
    <w:p w:rsidR="00FD7669" w:rsidRPr="000C125E" w:rsidRDefault="00FD7669" w:rsidP="000C125E">
      <w:pPr>
        <w:pStyle w:val="Default"/>
        <w:jc w:val="both"/>
      </w:pPr>
      <w:r w:rsidRPr="000C125E">
        <w:t xml:space="preserve">местного самоуправления, </w:t>
      </w:r>
      <w:proofErr w:type="gramStart"/>
      <w:r w:rsidRPr="000C125E">
        <w:t>осуществляющий</w:t>
      </w:r>
      <w:proofErr w:type="gramEnd"/>
      <w:r w:rsidRPr="000C125E">
        <w:t xml:space="preserve">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</w:t>
      </w:r>
      <w:r w:rsidR="00D80752" w:rsidRPr="000C125E">
        <w:t xml:space="preserve">техникума </w:t>
      </w:r>
      <w:r w:rsidRPr="000C125E">
        <w:t xml:space="preserve">не позднее чем в месячный срок принимают меры, обеспечивающие получение несовершеннолетним общего образования. </w:t>
      </w:r>
    </w:p>
    <w:p w:rsidR="00845EF6" w:rsidRPr="000C125E" w:rsidRDefault="00845EF6" w:rsidP="000C12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отчисления обучающихся за нарушение Правил внутреннего трудового распорядка техникума является однократное грубое либо неоднократное нарушение. </w:t>
      </w:r>
    </w:p>
    <w:p w:rsidR="00845EF6" w:rsidRPr="000C125E" w:rsidRDefault="00845EF6" w:rsidP="000C12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неоднократным считается нарушение, если к </w:t>
      </w:r>
      <w:proofErr w:type="gramStart"/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 течение одного года применялись меры дисциплинарного взыскания.</w:t>
      </w:r>
    </w:p>
    <w:p w:rsidR="00845EF6" w:rsidRPr="000C125E" w:rsidRDefault="00845EF6" w:rsidP="000C12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>К грубым нарушениям Правил внутреннего трудового распорядка относятся:</w:t>
      </w:r>
    </w:p>
    <w:p w:rsidR="00845EF6" w:rsidRPr="000C125E" w:rsidRDefault="00845EF6" w:rsidP="000C12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>-оскорбительные и неуважительные действия и высказывания в отношении преподавателей или работников техникума и обучающихся и иных лиц на территории;</w:t>
      </w:r>
    </w:p>
    <w:p w:rsidR="00845EF6" w:rsidRPr="000C125E" w:rsidRDefault="00845EF6" w:rsidP="000C12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 -нарушение общественного порядка на территории техникума, на территории баз практик и в общежитии техникума, появление в состоянии алкогольного, наркотического и токсического опьянения, распространение и немедицинское употребление наркотических веществ, распитие алкогольных напитков на территории техникума, на территории баз практик и в общежитии техникума; </w:t>
      </w:r>
    </w:p>
    <w:p w:rsidR="00845EF6" w:rsidRPr="000C125E" w:rsidRDefault="00845EF6" w:rsidP="000C12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>-хранение и распространение ядовитых, радиоактивных, взрывопожароопасных веществ и элементов, могущих создать угрозу здоровью или жизни работников и обучающихся техникума;</w:t>
      </w:r>
    </w:p>
    <w:p w:rsidR="00845EF6" w:rsidRPr="000C125E" w:rsidRDefault="00845EF6" w:rsidP="000C12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>- порча помещений, мебели, учебного или научного оборудования, иного имущества техникума;</w:t>
      </w:r>
    </w:p>
    <w:p w:rsidR="00845EF6" w:rsidRPr="000C125E" w:rsidRDefault="00845EF6" w:rsidP="000C12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>- нарушение правил работы в компьютерных сетях техникума;</w:t>
      </w:r>
    </w:p>
    <w:p w:rsidR="00845EF6" w:rsidRPr="000C125E" w:rsidRDefault="00845EF6" w:rsidP="000C12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>- порча книг библиотеки техникума, подделка (фальсификация) учебных документов;</w:t>
      </w:r>
    </w:p>
    <w:p w:rsidR="00845EF6" w:rsidRPr="000C125E" w:rsidRDefault="00845EF6" w:rsidP="000C12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- систематический пропуск учебных занятий без уважительных причин; </w:t>
      </w:r>
    </w:p>
    <w:p w:rsidR="00845EF6" w:rsidRPr="000C125E" w:rsidRDefault="00845EF6" w:rsidP="000C12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>- нарушение общественного порядка, мер пожарной безопасности, курение в не отведенных для этих целей местах;</w:t>
      </w:r>
    </w:p>
    <w:p w:rsidR="00845EF6" w:rsidRPr="000C125E" w:rsidRDefault="00845EF6" w:rsidP="000C12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>- использование ненормативной (нецензурной) лексики на территории техникума.</w:t>
      </w:r>
    </w:p>
    <w:p w:rsidR="0013250E" w:rsidRPr="000C125E" w:rsidRDefault="001F166A" w:rsidP="000C12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>При отчислении за дисциплинарные нарушения от обучающегося в течени</w:t>
      </w:r>
      <w:proofErr w:type="gramStart"/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учебных дней со дня нарушения должна быть получена объяснительная записка или составлен акт о том, что обучающийся от ее написания  отказался.</w:t>
      </w:r>
    </w:p>
    <w:p w:rsidR="0034488A" w:rsidRPr="000C125E" w:rsidRDefault="0013250E" w:rsidP="000C12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25E">
        <w:rPr>
          <w:rFonts w:ascii="Times New Roman" w:hAnsi="Times New Roman"/>
          <w:i/>
          <w:sz w:val="24"/>
          <w:szCs w:val="24"/>
          <w:lang w:eastAsia="ru-RU"/>
        </w:rPr>
        <w:lastRenderedPageBreak/>
        <w:t>В</w:t>
      </w:r>
      <w:r w:rsidR="003E4F18" w:rsidRPr="000C125E">
        <w:rPr>
          <w:rFonts w:ascii="Times New Roman" w:hAnsi="Times New Roman"/>
          <w:i/>
          <w:sz w:val="24"/>
          <w:szCs w:val="24"/>
          <w:lang w:eastAsia="ru-RU"/>
        </w:rPr>
        <w:t xml:space="preserve"> случае установления нарушения порядка приема в </w:t>
      </w:r>
      <w:r w:rsidR="001F166A" w:rsidRPr="000C125E">
        <w:rPr>
          <w:rFonts w:ascii="Times New Roman" w:hAnsi="Times New Roman"/>
          <w:i/>
          <w:sz w:val="24"/>
          <w:szCs w:val="24"/>
          <w:lang w:eastAsia="ru-RU"/>
        </w:rPr>
        <w:t>техникум</w:t>
      </w:r>
      <w:r w:rsidR="003E4F18" w:rsidRPr="000C125E">
        <w:rPr>
          <w:rFonts w:ascii="Times New Roman" w:hAnsi="Times New Roman"/>
          <w:i/>
          <w:sz w:val="24"/>
          <w:szCs w:val="24"/>
          <w:lang w:eastAsia="ru-RU"/>
        </w:rPr>
        <w:t xml:space="preserve">, повлекшего по вине обучающегося его незаконное зачисление в </w:t>
      </w:r>
      <w:r w:rsidR="001F166A" w:rsidRPr="000C125E">
        <w:rPr>
          <w:rFonts w:ascii="Times New Roman" w:hAnsi="Times New Roman"/>
          <w:i/>
          <w:sz w:val="24"/>
          <w:szCs w:val="24"/>
          <w:lang w:eastAsia="ru-RU"/>
        </w:rPr>
        <w:t>техникум</w:t>
      </w:r>
      <w:r w:rsidR="0034488A" w:rsidRPr="000C125E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B36C21" w:rsidRPr="000C125E" w:rsidRDefault="0034488A" w:rsidP="000C12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125E">
        <w:rPr>
          <w:rFonts w:ascii="Times New Roman" w:hAnsi="Times New Roman"/>
          <w:sz w:val="24"/>
          <w:szCs w:val="24"/>
          <w:lang w:eastAsia="ru-RU"/>
        </w:rPr>
        <w:t>-</w:t>
      </w:r>
      <w:r w:rsidR="001F166A" w:rsidRPr="000C12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6C21" w:rsidRPr="000C125E">
        <w:rPr>
          <w:rFonts w:ascii="Times New Roman" w:eastAsia="Times New Roman" w:hAnsi="Times New Roman"/>
          <w:sz w:val="24"/>
          <w:szCs w:val="24"/>
          <w:lang w:eastAsia="ru-RU"/>
        </w:rPr>
        <w:t>за подделку документов, связанных с поступлением и обучением в техникуме, в том числе паспорта, документов о гражданстве и об образовании, учебных ведомостей, зачетных книжек, медицинских справок;</w:t>
      </w:r>
    </w:p>
    <w:p w:rsidR="00F64C45" w:rsidRPr="000C125E" w:rsidRDefault="0013250E" w:rsidP="000C125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4488A" w:rsidRPr="000C125E">
        <w:rPr>
          <w:rFonts w:ascii="Times New Roman" w:eastAsia="Times New Roman" w:hAnsi="Times New Roman"/>
          <w:sz w:val="24"/>
          <w:szCs w:val="24"/>
          <w:lang w:eastAsia="ru-RU"/>
        </w:rPr>
        <w:t>.1.4.</w:t>
      </w:r>
      <w:r w:rsidR="0034488A" w:rsidRPr="000C12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6328E" w:rsidRPr="000C12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4488A" w:rsidRPr="000C125E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A6328E" w:rsidRPr="000C125E">
        <w:rPr>
          <w:rFonts w:ascii="Times New Roman" w:eastAsia="Times New Roman" w:hAnsi="Times New Roman"/>
          <w:b/>
          <w:sz w:val="24"/>
          <w:szCs w:val="24"/>
          <w:lang w:eastAsia="ru-RU"/>
        </w:rPr>
        <w:t>о обстоятельствам, не зависящим от воли обучающегося или родителей (законных представителей) несовершеннолетнего обучающ</w:t>
      </w:r>
      <w:r w:rsidR="00F64C45" w:rsidRPr="000C125E">
        <w:rPr>
          <w:rFonts w:ascii="Times New Roman" w:eastAsia="Times New Roman" w:hAnsi="Times New Roman"/>
          <w:b/>
          <w:sz w:val="24"/>
          <w:szCs w:val="24"/>
          <w:lang w:eastAsia="ru-RU"/>
        </w:rPr>
        <w:t>егося и техникума:</w:t>
      </w:r>
    </w:p>
    <w:p w:rsidR="00F64C45" w:rsidRPr="000C125E" w:rsidRDefault="007C5AA3" w:rsidP="000C125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i/>
          <w:sz w:val="24"/>
          <w:szCs w:val="24"/>
          <w:lang w:eastAsia="ru-RU"/>
        </w:rPr>
        <w:t>а)</w:t>
      </w:r>
      <w:r w:rsidR="00F64C45" w:rsidRPr="000C12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ликвидации техникума;</w:t>
      </w:r>
    </w:p>
    <w:p w:rsidR="00F64C45" w:rsidRPr="000C125E" w:rsidRDefault="007C5AA3" w:rsidP="000C125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i/>
          <w:sz w:val="24"/>
          <w:szCs w:val="24"/>
          <w:lang w:eastAsia="ru-RU"/>
        </w:rPr>
        <w:t>б)</w:t>
      </w:r>
      <w:r w:rsidR="00F64C45" w:rsidRPr="000C12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A6328E" w:rsidRPr="000C12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связи с осуждением обучающего к наказанию, исключающему продолжение учебы в техникуме, в соответствии с приговором суда, вступившим в законную силу; </w:t>
      </w:r>
    </w:p>
    <w:p w:rsidR="00F64C45" w:rsidRPr="000C125E" w:rsidRDefault="007C5AA3" w:rsidP="000C125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i/>
          <w:sz w:val="24"/>
          <w:szCs w:val="24"/>
          <w:lang w:eastAsia="ru-RU"/>
        </w:rPr>
        <w:t>в)</w:t>
      </w:r>
      <w:r w:rsidR="00F64C45" w:rsidRPr="000C12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A6328E" w:rsidRPr="000C12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связи со смертью; </w:t>
      </w:r>
    </w:p>
    <w:p w:rsidR="00A6328E" w:rsidRPr="000C125E" w:rsidRDefault="007C5AA3" w:rsidP="000C125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i/>
          <w:sz w:val="24"/>
          <w:szCs w:val="24"/>
          <w:lang w:eastAsia="ru-RU"/>
        </w:rPr>
        <w:t>г)</w:t>
      </w:r>
      <w:r w:rsidR="00F64C45" w:rsidRPr="000C12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A6328E" w:rsidRPr="000C125E">
        <w:rPr>
          <w:rFonts w:ascii="Times New Roman" w:eastAsia="Times New Roman" w:hAnsi="Times New Roman"/>
          <w:i/>
          <w:sz w:val="24"/>
          <w:szCs w:val="24"/>
          <w:lang w:eastAsia="ru-RU"/>
        </w:rPr>
        <w:t>в связи с переменой ме</w:t>
      </w:r>
      <w:r w:rsidR="00F64C45" w:rsidRPr="000C125E">
        <w:rPr>
          <w:rFonts w:ascii="Times New Roman" w:eastAsia="Times New Roman" w:hAnsi="Times New Roman"/>
          <w:i/>
          <w:sz w:val="24"/>
          <w:szCs w:val="24"/>
          <w:lang w:eastAsia="ru-RU"/>
        </w:rPr>
        <w:t>ста жительства и др.</w:t>
      </w:r>
    </w:p>
    <w:p w:rsidR="00FD691B" w:rsidRPr="000C125E" w:rsidRDefault="0013250E" w:rsidP="000C125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64C45" w:rsidRPr="000C125E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 w:rsidR="00FD691B" w:rsidRPr="000C125E">
        <w:rPr>
          <w:rFonts w:ascii="Times New Roman" w:eastAsia="Times New Roman" w:hAnsi="Times New Roman"/>
          <w:sz w:val="24"/>
          <w:szCs w:val="24"/>
          <w:lang w:eastAsia="ru-RU"/>
        </w:rPr>
        <w:t>.  </w:t>
      </w:r>
      <w:r w:rsidR="00FD691B" w:rsidRPr="000C125E">
        <w:rPr>
          <w:rFonts w:ascii="Times New Roman" w:hAnsi="Times New Roman"/>
          <w:sz w:val="24"/>
          <w:szCs w:val="24"/>
        </w:rPr>
        <w:t xml:space="preserve">Исключение обучающегося из техникума по инициативе </w:t>
      </w:r>
      <w:r w:rsidR="00F64C45" w:rsidRPr="000C125E">
        <w:rPr>
          <w:rFonts w:ascii="Times New Roman" w:hAnsi="Times New Roman"/>
          <w:sz w:val="24"/>
          <w:szCs w:val="24"/>
        </w:rPr>
        <w:t xml:space="preserve">техникума </w:t>
      </w:r>
      <w:r w:rsidR="00FD691B" w:rsidRPr="000C125E">
        <w:rPr>
          <w:rFonts w:ascii="Times New Roman" w:hAnsi="Times New Roman"/>
          <w:sz w:val="24"/>
          <w:szCs w:val="24"/>
        </w:rPr>
        <w:t xml:space="preserve">применяется, если меры воспитательного характера не дали результата и дальнейшее пребывание обучающегося в </w:t>
      </w:r>
      <w:r w:rsidR="001149BC" w:rsidRPr="000C125E">
        <w:rPr>
          <w:rFonts w:ascii="Times New Roman" w:hAnsi="Times New Roman"/>
          <w:sz w:val="24"/>
          <w:szCs w:val="24"/>
        </w:rPr>
        <w:t>техникуме</w:t>
      </w:r>
      <w:r w:rsidR="00FD691B" w:rsidRPr="000C125E">
        <w:rPr>
          <w:rFonts w:ascii="Times New Roman" w:hAnsi="Times New Roman"/>
          <w:sz w:val="24"/>
          <w:szCs w:val="24"/>
        </w:rPr>
        <w:t xml:space="preserve"> оказывает отрицательное влияние на других обучающихся, нарушает их права и права работников </w:t>
      </w:r>
      <w:r w:rsidR="001149BC" w:rsidRPr="000C125E">
        <w:rPr>
          <w:rFonts w:ascii="Times New Roman" w:hAnsi="Times New Roman"/>
          <w:sz w:val="24"/>
          <w:szCs w:val="24"/>
        </w:rPr>
        <w:t>техникума</w:t>
      </w:r>
      <w:r w:rsidR="00FD691B" w:rsidRPr="000C125E">
        <w:rPr>
          <w:rFonts w:ascii="Times New Roman" w:hAnsi="Times New Roman"/>
          <w:sz w:val="24"/>
          <w:szCs w:val="24"/>
        </w:rPr>
        <w:t xml:space="preserve">, а также нормальное функционирование </w:t>
      </w:r>
      <w:r w:rsidR="001149BC" w:rsidRPr="000C125E">
        <w:rPr>
          <w:rFonts w:ascii="Times New Roman" w:hAnsi="Times New Roman"/>
          <w:sz w:val="24"/>
          <w:szCs w:val="24"/>
        </w:rPr>
        <w:t>техникума</w:t>
      </w:r>
      <w:r w:rsidR="00FD691B" w:rsidRPr="000C125E">
        <w:rPr>
          <w:rFonts w:ascii="Times New Roman" w:hAnsi="Times New Roman"/>
          <w:sz w:val="24"/>
          <w:szCs w:val="24"/>
        </w:rPr>
        <w:t>. </w:t>
      </w:r>
    </w:p>
    <w:p w:rsidR="003E4F18" w:rsidRPr="000C125E" w:rsidRDefault="0013250E" w:rsidP="000C125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25E">
        <w:rPr>
          <w:rFonts w:ascii="Times New Roman" w:hAnsi="Times New Roman"/>
          <w:sz w:val="24"/>
          <w:szCs w:val="24"/>
        </w:rPr>
        <w:t>3</w:t>
      </w:r>
      <w:r w:rsidR="00107F54" w:rsidRPr="000C125E">
        <w:rPr>
          <w:rFonts w:ascii="Times New Roman" w:hAnsi="Times New Roman"/>
          <w:sz w:val="24"/>
          <w:szCs w:val="24"/>
        </w:rPr>
        <w:t>.</w:t>
      </w:r>
      <w:r w:rsidR="00F64C45" w:rsidRPr="000C125E">
        <w:rPr>
          <w:rFonts w:ascii="Times New Roman" w:hAnsi="Times New Roman"/>
          <w:sz w:val="24"/>
          <w:szCs w:val="24"/>
        </w:rPr>
        <w:t>3</w:t>
      </w:r>
      <w:r w:rsidR="00107F54" w:rsidRPr="000C125E">
        <w:rPr>
          <w:rFonts w:ascii="Times New Roman" w:hAnsi="Times New Roman"/>
          <w:sz w:val="24"/>
          <w:szCs w:val="24"/>
        </w:rPr>
        <w:t>.</w:t>
      </w:r>
      <w:r w:rsidR="00F64C45" w:rsidRPr="000C125E">
        <w:rPr>
          <w:rFonts w:ascii="Times New Roman" w:hAnsi="Times New Roman"/>
          <w:sz w:val="24"/>
          <w:szCs w:val="24"/>
        </w:rPr>
        <w:t xml:space="preserve"> </w:t>
      </w:r>
      <w:r w:rsidR="003E4F18" w:rsidRPr="000C125E">
        <w:rPr>
          <w:rFonts w:ascii="Times New Roman" w:hAnsi="Times New Roman"/>
          <w:sz w:val="24"/>
          <w:szCs w:val="24"/>
        </w:rPr>
        <w:t xml:space="preserve">Обучающийся (родитель, законный представитель)  подает заявление на имя директора с просьбой отчислить его из техникума. </w:t>
      </w:r>
    </w:p>
    <w:p w:rsidR="003E4F18" w:rsidRPr="000C125E" w:rsidRDefault="0013250E" w:rsidP="000C125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25E">
        <w:rPr>
          <w:rFonts w:ascii="Times New Roman" w:hAnsi="Times New Roman"/>
          <w:sz w:val="24"/>
          <w:szCs w:val="24"/>
        </w:rPr>
        <w:t>3</w:t>
      </w:r>
      <w:r w:rsidR="003E4F18" w:rsidRPr="000C125E">
        <w:rPr>
          <w:rFonts w:ascii="Times New Roman" w:hAnsi="Times New Roman"/>
          <w:sz w:val="24"/>
          <w:szCs w:val="24"/>
        </w:rPr>
        <w:t>.</w:t>
      </w:r>
      <w:r w:rsidR="00F64C45" w:rsidRPr="000C125E">
        <w:rPr>
          <w:rFonts w:ascii="Times New Roman" w:hAnsi="Times New Roman"/>
          <w:sz w:val="24"/>
          <w:szCs w:val="24"/>
        </w:rPr>
        <w:t>4</w:t>
      </w:r>
      <w:r w:rsidR="003E4F18" w:rsidRPr="000C125E">
        <w:rPr>
          <w:rFonts w:ascii="Times New Roman" w:hAnsi="Times New Roman"/>
          <w:sz w:val="24"/>
          <w:szCs w:val="24"/>
        </w:rPr>
        <w:t>. Отчисление по уважительным причинам производится в срок не более месяца с момента регистрации заявления обучающегося.</w:t>
      </w:r>
    </w:p>
    <w:p w:rsidR="00F64C45" w:rsidRPr="000C125E" w:rsidRDefault="0013250E" w:rsidP="000C12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64C45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.5. </w:t>
      </w:r>
      <w:r w:rsidR="009B0678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Отчисление </w:t>
      </w:r>
      <w:proofErr w:type="gramStart"/>
      <w:r w:rsidR="009B0678" w:rsidRPr="000C125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9B0678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приказом директора.</w:t>
      </w:r>
    </w:p>
    <w:p w:rsidR="00FB5AA4" w:rsidRPr="000C125E" w:rsidRDefault="0013250E" w:rsidP="000C12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64C45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.6. </w:t>
      </w:r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Отчисление </w:t>
      </w:r>
      <w:r w:rsidR="001149BC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несовершеннолетних </w:t>
      </w:r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 по </w:t>
      </w:r>
      <w:r w:rsidR="009F2C31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инициативе </w:t>
      </w:r>
      <w:r w:rsidR="00F64C45" w:rsidRPr="000C125E">
        <w:rPr>
          <w:rFonts w:ascii="Times New Roman" w:eastAsia="Times New Roman" w:hAnsi="Times New Roman"/>
          <w:sz w:val="24"/>
          <w:szCs w:val="24"/>
          <w:lang w:eastAsia="ru-RU"/>
        </w:rPr>
        <w:t>техникума</w:t>
      </w:r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производится приказом директора на основании решения Пе</w:t>
      </w:r>
      <w:r w:rsidR="00933F35" w:rsidRPr="000C125E">
        <w:rPr>
          <w:rFonts w:ascii="Times New Roman" w:eastAsia="Times New Roman" w:hAnsi="Times New Roman"/>
          <w:sz w:val="24"/>
          <w:szCs w:val="24"/>
          <w:lang w:eastAsia="ru-RU"/>
        </w:rPr>
        <w:t>дагогического совета техникума,</w:t>
      </w:r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мнения его родителей (законных представителей) и с согласия комиссии по делам несовершеннолетних и защите их прав.</w:t>
      </w:r>
    </w:p>
    <w:p w:rsidR="00FB5AA4" w:rsidRPr="000C125E" w:rsidRDefault="0013250E" w:rsidP="000C12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64C45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.7. </w:t>
      </w:r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>Решение об отчислении детей – сирот и детей, оставшихся без попечения родителей, принимается с согласия комиссии по делам несовершеннолетних и защите их прав, органа опеки и попечительства.</w:t>
      </w:r>
    </w:p>
    <w:p w:rsidR="00FB5AA4" w:rsidRPr="000C125E" w:rsidRDefault="0013250E" w:rsidP="000C12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64C45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.8. </w:t>
      </w:r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>Допускается отчисление из техникума обучающихся, достигших возраста 15 лет.</w:t>
      </w:r>
    </w:p>
    <w:p w:rsidR="00FB5AA4" w:rsidRPr="000C125E" w:rsidRDefault="0013250E" w:rsidP="000C12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64C45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.9. </w:t>
      </w:r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допускается отчисление обучающихся по инициативе </w:t>
      </w:r>
      <w:r w:rsidR="00F64C45" w:rsidRPr="000C125E">
        <w:rPr>
          <w:rFonts w:ascii="Times New Roman" w:eastAsia="Times New Roman" w:hAnsi="Times New Roman"/>
          <w:sz w:val="24"/>
          <w:szCs w:val="24"/>
          <w:lang w:eastAsia="ru-RU"/>
        </w:rPr>
        <w:t>техникума</w:t>
      </w:r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время болезни, каникул, академического отпуска или отпуска по беременности и родам.</w:t>
      </w:r>
    </w:p>
    <w:p w:rsidR="00933F35" w:rsidRPr="000C125E" w:rsidRDefault="0013250E" w:rsidP="000C12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64C45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.10. </w:t>
      </w:r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Отчисление по </w:t>
      </w:r>
      <w:r w:rsidR="00B36C21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инициативе обучающегося </w:t>
      </w:r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и в </w:t>
      </w:r>
      <w:r w:rsidR="00B36C21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случае </w:t>
      </w:r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перевод</w:t>
      </w:r>
      <w:r w:rsidR="00B36C21" w:rsidRPr="000C125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 в другое учебное заведение осуществляется на основании личного заявления обучающег</w:t>
      </w:r>
      <w:r w:rsidR="00B36C21" w:rsidRPr="000C125E">
        <w:rPr>
          <w:rFonts w:ascii="Times New Roman" w:eastAsia="Times New Roman" w:hAnsi="Times New Roman"/>
          <w:sz w:val="24"/>
          <w:szCs w:val="24"/>
          <w:lang w:eastAsia="ru-RU"/>
        </w:rPr>
        <w:t>ося и иных документов. В случае</w:t>
      </w:r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обучающийся не достиг возраста 18 лет, к личному заявлению прилагается заявление от родителей (законных представителей).</w:t>
      </w:r>
      <w:r w:rsidR="00FB5AA4" w:rsidRPr="000C12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       </w:t>
      </w:r>
    </w:p>
    <w:p w:rsidR="00FB5AA4" w:rsidRPr="000C125E" w:rsidRDefault="0013250E" w:rsidP="000C12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B23F0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.11. </w:t>
      </w:r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заявления </w:t>
      </w:r>
      <w:proofErr w:type="gramStart"/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подлежат обязательной регистрации в учебной части.</w:t>
      </w:r>
    </w:p>
    <w:p w:rsidR="00FB5AA4" w:rsidRPr="000C125E" w:rsidRDefault="0013250E" w:rsidP="000C12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64C45" w:rsidRPr="000C125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B23F0" w:rsidRPr="000C125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64C45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33F35" w:rsidRPr="000C125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окументы, подтверждающие </w:t>
      </w:r>
      <w:r w:rsidR="00C015B2" w:rsidRPr="000C125E">
        <w:rPr>
          <w:rFonts w:ascii="Times New Roman" w:eastAsia="Times New Roman" w:hAnsi="Times New Roman"/>
          <w:sz w:val="24"/>
          <w:szCs w:val="24"/>
          <w:lang w:eastAsia="ru-RU"/>
        </w:rPr>
        <w:t>отсутствие на занятиях по уважительной причине</w:t>
      </w:r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, обучающийся представляет в первый день явки в техникум. В случае непредставления обучающимся документов и иных доказательств, подтверждающих наличие уважительных причин своего отсутствия на занятиях, </w:t>
      </w:r>
      <w:proofErr w:type="gramStart"/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 считается отсутствующим на занятиях без уважительных причин.</w:t>
      </w:r>
    </w:p>
    <w:p w:rsidR="00671B29" w:rsidRPr="000C125E" w:rsidRDefault="0013250E" w:rsidP="000C12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64C45" w:rsidRPr="000C125E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7B23F0" w:rsidRPr="000C125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015B2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71B29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>До издания при</w:t>
      </w:r>
      <w:r w:rsidR="007B23F0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каза об отчислении </w:t>
      </w:r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671B29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инициативе </w:t>
      </w:r>
      <w:r w:rsidR="007B23F0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техникума </w:t>
      </w:r>
      <w:proofErr w:type="gramStart"/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23F0" w:rsidRPr="000C125E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быть затребовано объяснение в письменной форме. </w:t>
      </w:r>
      <w:proofErr w:type="gramStart"/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>Отказ обучающегося от дачи объяснений в письменной форме не может служить препятствием для его отчисления.</w:t>
      </w:r>
      <w:proofErr w:type="gramEnd"/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отказа обучающегося от дачи объяснений в письменной форме работниками техникума должен быть составлен акт об этом за подписью не менее трех лиц.</w:t>
      </w:r>
    </w:p>
    <w:p w:rsidR="007B23F0" w:rsidRPr="000C125E" w:rsidRDefault="0013250E" w:rsidP="000C12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B23F0" w:rsidRPr="000C125E">
        <w:rPr>
          <w:rFonts w:ascii="Times New Roman" w:eastAsia="Times New Roman" w:hAnsi="Times New Roman"/>
          <w:sz w:val="24"/>
          <w:szCs w:val="24"/>
          <w:lang w:eastAsia="ru-RU"/>
        </w:rPr>
        <w:t>.14</w:t>
      </w:r>
      <w:r w:rsidR="00671B29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невозможности получения от обучающегося объяснения в письменной форме работники техникума должны не менее чем за две недели до издания приказа об отчислении, направить </w:t>
      </w:r>
      <w:proofErr w:type="gramStart"/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 извещение о предстоящем отчислении с </w:t>
      </w:r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требованием явиться в техникум для дачи объяснений в письменной форме в течение 14 </w:t>
      </w:r>
      <w:r w:rsidR="00671B29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календарных </w:t>
      </w:r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>дней.</w:t>
      </w:r>
    </w:p>
    <w:p w:rsidR="007B23F0" w:rsidRPr="000C125E" w:rsidRDefault="00FB5AA4" w:rsidP="000C12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Извещение в письменном виде, после регистрации в техникуме, направляется обучающемуся заказным письмом по всем адресам, имеющимся в личном деле </w:t>
      </w:r>
      <w:r w:rsidR="00671B29" w:rsidRPr="000C125E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, либо вручается собственноручно указанному обучающемуся или его </w:t>
      </w:r>
      <w:r w:rsidR="00671B29" w:rsidRPr="000C125E">
        <w:rPr>
          <w:rFonts w:ascii="Times New Roman" w:eastAsia="Times New Roman" w:hAnsi="Times New Roman"/>
          <w:sz w:val="24"/>
          <w:szCs w:val="24"/>
          <w:lang w:eastAsia="ru-RU"/>
        </w:rPr>
        <w:t>родителям (</w:t>
      </w: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>законным представителям</w:t>
      </w:r>
      <w:r w:rsidR="00671B29" w:rsidRPr="000C125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B5AA4" w:rsidRPr="000C125E" w:rsidRDefault="00FB5AA4" w:rsidP="000C12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неявки обучающегося в техникум в течение 14 </w:t>
      </w:r>
      <w:r w:rsidR="00671B29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календарных </w:t>
      </w: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>дней с момента отправки извещения работники техникума готовят соответствующий приказ об отчислении. Неявка обучающихся для дачи объяснений в письменной форме не может служить препятствием для отчисления.</w:t>
      </w:r>
    </w:p>
    <w:p w:rsidR="00FB5AA4" w:rsidRPr="000C125E" w:rsidRDefault="0039708A" w:rsidP="000C12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71B29" w:rsidRPr="000C125E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7B23F0" w:rsidRPr="000C125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71B29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 отчислением обучающихся </w:t>
      </w:r>
      <w:r w:rsidR="007B23F0" w:rsidRPr="000C125E">
        <w:rPr>
          <w:rFonts w:ascii="Times New Roman" w:eastAsia="Times New Roman" w:hAnsi="Times New Roman"/>
          <w:sz w:val="24"/>
          <w:szCs w:val="24"/>
          <w:lang w:eastAsia="ru-RU"/>
        </w:rPr>
        <w:t>по основанию</w:t>
      </w:r>
      <w:r w:rsidR="007B23F0" w:rsidRPr="000C125E">
        <w:rPr>
          <w:rFonts w:ascii="Times New Roman" w:hAnsi="Times New Roman"/>
          <w:sz w:val="24"/>
          <w:szCs w:val="24"/>
          <w:lang w:eastAsia="ru-RU"/>
        </w:rPr>
        <w:t xml:space="preserve">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</w:t>
      </w:r>
      <w:r w:rsidR="007B23F0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>работники техникума могут помещать списки обучающихся, подлежащих отчислению из техникума, на доске объявлений для предварительного ознакомления с ними обучающихся.</w:t>
      </w:r>
      <w:proofErr w:type="gramEnd"/>
    </w:p>
    <w:p w:rsidR="00FB5AA4" w:rsidRPr="000C125E" w:rsidRDefault="0039708A" w:rsidP="000C12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B23F0" w:rsidRPr="000C125E">
        <w:rPr>
          <w:rFonts w:ascii="Times New Roman" w:eastAsia="Times New Roman" w:hAnsi="Times New Roman"/>
          <w:sz w:val="24"/>
          <w:szCs w:val="24"/>
          <w:lang w:eastAsia="ru-RU"/>
        </w:rPr>
        <w:t>.16</w:t>
      </w:r>
      <w:r w:rsidR="00671B29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>Секретарь учебной части и администрация техникума при отчислении обучающегося не обязаны в устной или письменной форме информировать об издании приказа об отчислении обучающегося его роди</w:t>
      </w:r>
      <w:r w:rsidR="00671B29" w:rsidRPr="000C125E">
        <w:rPr>
          <w:rFonts w:ascii="Times New Roman" w:eastAsia="Times New Roman" w:hAnsi="Times New Roman"/>
          <w:sz w:val="24"/>
          <w:szCs w:val="24"/>
          <w:lang w:eastAsia="ru-RU"/>
        </w:rPr>
        <w:t>телей (законных представителей).</w:t>
      </w:r>
      <w:proofErr w:type="gramEnd"/>
    </w:p>
    <w:p w:rsidR="00FB5AA4" w:rsidRPr="000C125E" w:rsidRDefault="0039708A" w:rsidP="000C12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B23F0" w:rsidRPr="000C125E">
        <w:rPr>
          <w:rFonts w:ascii="Times New Roman" w:eastAsia="Times New Roman" w:hAnsi="Times New Roman"/>
          <w:sz w:val="24"/>
          <w:szCs w:val="24"/>
          <w:lang w:eastAsia="ru-RU"/>
        </w:rPr>
        <w:t>.17</w:t>
      </w:r>
      <w:r w:rsidR="00671B29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>Приказы об отчислении обучающихся вывешиваются на доске объявлений техникума.</w:t>
      </w:r>
    </w:p>
    <w:p w:rsidR="00FB5AA4" w:rsidRPr="000C125E" w:rsidRDefault="0039708A" w:rsidP="000C12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71B29" w:rsidRPr="000C125E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7B23F0" w:rsidRPr="000C125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71B29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. Обучающийся или его родитель (законный </w:t>
      </w:r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представитель</w:t>
      </w:r>
      <w:r w:rsidR="00671B29" w:rsidRPr="000C125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в </w:t>
      </w:r>
      <w:r w:rsidR="00671B29" w:rsidRPr="000C125E">
        <w:rPr>
          <w:rFonts w:ascii="Times New Roman" w:eastAsia="Times New Roman" w:hAnsi="Times New Roman"/>
          <w:sz w:val="24"/>
          <w:szCs w:val="24"/>
          <w:lang w:eastAsia="ru-RU"/>
        </w:rPr>
        <w:t>течени</w:t>
      </w:r>
      <w:r w:rsidR="00A6328E" w:rsidRPr="000C125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71B29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>10-</w:t>
      </w:r>
      <w:r w:rsidR="00671B29" w:rsidRPr="000C125E">
        <w:rPr>
          <w:rFonts w:ascii="Times New Roman" w:eastAsia="Times New Roman" w:hAnsi="Times New Roman"/>
          <w:sz w:val="24"/>
          <w:szCs w:val="24"/>
          <w:lang w:eastAsia="ru-RU"/>
        </w:rPr>
        <w:t>ти календарных дней</w:t>
      </w:r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издания приказа об отчислении из техникума по любому основанию сдать в техникум студенческий </w:t>
      </w:r>
      <w:r w:rsidR="007B23F0" w:rsidRPr="000C125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илет, зачетную книжку и оформленный обходной лист. </w:t>
      </w:r>
    </w:p>
    <w:p w:rsidR="00FB5AA4" w:rsidRPr="000C125E" w:rsidRDefault="0039708A" w:rsidP="000C12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71B29" w:rsidRPr="000C125E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7B23F0" w:rsidRPr="000C125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1B29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Обучающиеся, проживающие в общежитии техникума, в </w:t>
      </w:r>
      <w:r w:rsidR="00671B29" w:rsidRPr="000C125E">
        <w:rPr>
          <w:rFonts w:ascii="Times New Roman" w:eastAsia="Times New Roman" w:hAnsi="Times New Roman"/>
          <w:sz w:val="24"/>
          <w:szCs w:val="24"/>
          <w:lang w:eastAsia="ru-RU"/>
        </w:rPr>
        <w:t>течение 5 календарных дней</w:t>
      </w:r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издания приказа об отчислении из техникума по любому основанию обязаны освободить общежитие с соответствующей отметкой в обходном листе.</w:t>
      </w:r>
    </w:p>
    <w:p w:rsidR="00FB5AA4" w:rsidRPr="000C125E" w:rsidRDefault="0039708A" w:rsidP="000C12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B23F0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.20. </w:t>
      </w:r>
      <w:r w:rsidR="00671B29" w:rsidRPr="000C125E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>ичное дело обучающегося, отчисленного из техникума, отправляется в архив техникума.</w:t>
      </w:r>
    </w:p>
    <w:p w:rsidR="00FB5AA4" w:rsidRPr="000C125E" w:rsidRDefault="0039708A" w:rsidP="000C12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B23F0" w:rsidRPr="000C125E">
        <w:rPr>
          <w:rFonts w:ascii="Times New Roman" w:eastAsia="Times New Roman" w:hAnsi="Times New Roman"/>
          <w:sz w:val="24"/>
          <w:szCs w:val="24"/>
          <w:lang w:eastAsia="ru-RU"/>
        </w:rPr>
        <w:t>.21</w:t>
      </w:r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>, отчисленному из техникума, после оформления обходного листа, из личного дела выдается документ об образовании, на основании которого он был зачислен в техникум</w:t>
      </w:r>
      <w:r w:rsidR="00671B29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 (с оставлением в личном деле копии данного документа)</w:t>
      </w:r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, академическая справка установленного образца. </w:t>
      </w:r>
    </w:p>
    <w:p w:rsidR="00FB5AA4" w:rsidRPr="000C125E" w:rsidRDefault="0039708A" w:rsidP="000C12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B23F0" w:rsidRPr="000C125E">
        <w:rPr>
          <w:rFonts w:ascii="Times New Roman" w:eastAsia="Times New Roman" w:hAnsi="Times New Roman"/>
          <w:sz w:val="24"/>
          <w:szCs w:val="24"/>
          <w:lang w:eastAsia="ru-RU"/>
        </w:rPr>
        <w:t>.22</w:t>
      </w:r>
      <w:r w:rsidR="00671B29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отчислении обучающего в связи с </w:t>
      </w:r>
      <w:r w:rsidR="007B23F0" w:rsidRPr="000C12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B23F0" w:rsidRPr="000C125E">
        <w:rPr>
          <w:rFonts w:ascii="Times New Roman" w:hAnsi="Times New Roman"/>
          <w:sz w:val="24"/>
          <w:szCs w:val="24"/>
          <w:lang w:eastAsia="ru-RU"/>
        </w:rPr>
        <w:t xml:space="preserve">получением образования (завершением обучения), </w:t>
      </w:r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ему выдается диплом и приложение к диплому установленного образца (копии указанных документов хранятся в личном деле) не позднее 10 </w:t>
      </w:r>
      <w:r w:rsidR="00671B29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календарных </w:t>
      </w:r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после даты приказа об отчислении выпускника. </w:t>
      </w:r>
    </w:p>
    <w:p w:rsidR="00FB5AA4" w:rsidRPr="000C125E" w:rsidRDefault="0039708A" w:rsidP="000C12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71B29" w:rsidRPr="000C125E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 w:rsidR="007B23F0" w:rsidRPr="000C125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 считается отчисленным с момента подписания приказа об его отчислении.</w:t>
      </w:r>
    </w:p>
    <w:p w:rsidR="00FB5AA4" w:rsidRPr="000C125E" w:rsidRDefault="0039708A" w:rsidP="000C12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25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B23F0" w:rsidRPr="000C125E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D7F8A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отчислении по </w:t>
      </w:r>
      <w:r w:rsidR="00DD7F8A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инициативе </w:t>
      </w:r>
      <w:r w:rsidR="007C5AA3" w:rsidRPr="000C125E">
        <w:rPr>
          <w:rFonts w:ascii="Times New Roman" w:eastAsia="Times New Roman" w:hAnsi="Times New Roman"/>
          <w:sz w:val="24"/>
          <w:szCs w:val="24"/>
          <w:lang w:eastAsia="ru-RU"/>
        </w:rPr>
        <w:t>техникума</w:t>
      </w:r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 xml:space="preserve"> даются разъяснения на право обжалования решения об отчислении из </w:t>
      </w:r>
      <w:r w:rsidR="00DD7F8A" w:rsidRPr="000C125E">
        <w:rPr>
          <w:rFonts w:ascii="Times New Roman" w:eastAsia="Times New Roman" w:hAnsi="Times New Roman"/>
          <w:sz w:val="24"/>
          <w:szCs w:val="24"/>
          <w:lang w:eastAsia="ru-RU"/>
        </w:rPr>
        <w:t>техникума</w:t>
      </w:r>
      <w:r w:rsidR="00FB5AA4" w:rsidRPr="000C125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5AA3" w:rsidRPr="00FB5AA4" w:rsidRDefault="007C5AA3" w:rsidP="009B06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AA4" w:rsidRPr="00FB5AA4" w:rsidRDefault="0039708A" w:rsidP="009B06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FB5AA4" w:rsidRPr="00FB5A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B5AA4" w:rsidRPr="00FB5A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восстановления </w:t>
      </w:r>
      <w:proofErr w:type="gramStart"/>
      <w:r w:rsidR="00FB5AA4" w:rsidRPr="00FB5A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FB5AA4" w:rsidRPr="00FB5A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техникума</w:t>
      </w:r>
    </w:p>
    <w:p w:rsidR="00FB5AA4" w:rsidRPr="00FB5AA4" w:rsidRDefault="0039708A" w:rsidP="009B06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proofErr w:type="gramStart"/>
      <w:r w:rsidR="00A6328E">
        <w:rPr>
          <w:rFonts w:ascii="Times New Roman" w:eastAsia="Times New Roman" w:hAnsi="Times New Roman"/>
          <w:sz w:val="24"/>
          <w:szCs w:val="24"/>
          <w:lang w:eastAsia="ru-RU"/>
        </w:rPr>
        <w:t xml:space="preserve">Лицо, отчисленное из техникума по инициативе обучающегося до завершения освоения основной профессиональной образовательной программы, имеет право на восстановление для обучения </w:t>
      </w:r>
      <w:r w:rsidR="007C5AA3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техникуме </w:t>
      </w:r>
      <w:r w:rsidR="00A6328E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пяти лет после отчисления при наличии свободных мест и с сохранением </w:t>
      </w:r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328E">
        <w:rPr>
          <w:rFonts w:ascii="Times New Roman" w:eastAsia="Times New Roman" w:hAnsi="Times New Roman"/>
          <w:sz w:val="24"/>
          <w:szCs w:val="24"/>
          <w:lang w:eastAsia="ru-RU"/>
        </w:rPr>
        <w:t>прежних условий обучения, но не ранее завершения учебного года (семестра), в котором указанное лицо было отчислено.</w:t>
      </w:r>
      <w:proofErr w:type="gramEnd"/>
    </w:p>
    <w:p w:rsidR="00FB5AA4" w:rsidRPr="00FB5AA4" w:rsidRDefault="0039708A" w:rsidP="009B06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 xml:space="preserve">.2. </w:t>
      </w:r>
      <w:proofErr w:type="gramStart"/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на восстановление в техникум </w:t>
      </w:r>
      <w:r w:rsidR="00A6328E">
        <w:rPr>
          <w:rFonts w:ascii="Times New Roman" w:eastAsia="Times New Roman" w:hAnsi="Times New Roman"/>
          <w:sz w:val="24"/>
          <w:szCs w:val="24"/>
          <w:lang w:eastAsia="ru-RU"/>
        </w:rPr>
        <w:t>в течение пяти лет</w:t>
      </w:r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отчисления, указанной в приказе об отчислении обучающегося, имеют лица, отчисленные из техникума:</w:t>
      </w:r>
      <w:proofErr w:type="gramEnd"/>
    </w:p>
    <w:p w:rsidR="00FB5AA4" w:rsidRPr="00FB5AA4" w:rsidRDefault="00FB5AA4" w:rsidP="009B06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AA4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уважительной причине – с сохранением основы обучения (бесплатной или платной), в соответствии с которой они обучались до отчисления, при наличии вакантных </w:t>
      </w:r>
      <w:r w:rsidRPr="00FB5A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мест, финансируемых за счет средств бюджета, либо вакантных мест при </w:t>
      </w:r>
      <w:proofErr w:type="gramStart"/>
      <w:r w:rsidRPr="00FB5AA4">
        <w:rPr>
          <w:rFonts w:ascii="Times New Roman" w:eastAsia="Times New Roman" w:hAnsi="Times New Roman"/>
          <w:sz w:val="24"/>
          <w:szCs w:val="24"/>
          <w:lang w:eastAsia="ru-RU"/>
        </w:rPr>
        <w:t>обучении по договору</w:t>
      </w:r>
      <w:proofErr w:type="gramEnd"/>
      <w:r w:rsidRPr="00FB5AA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соответствующих курсах специальностей (направлений) подготовки;</w:t>
      </w:r>
    </w:p>
    <w:p w:rsidR="00FB5AA4" w:rsidRPr="00FB5AA4" w:rsidRDefault="00FB5AA4" w:rsidP="009B06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AA4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 - по </w:t>
      </w:r>
      <w:r w:rsidR="00DD7F8A">
        <w:rPr>
          <w:rFonts w:ascii="Times New Roman" w:eastAsia="Times New Roman" w:hAnsi="Times New Roman"/>
          <w:sz w:val="24"/>
          <w:szCs w:val="24"/>
          <w:lang w:eastAsia="ru-RU"/>
        </w:rPr>
        <w:t xml:space="preserve">инициативе </w:t>
      </w:r>
      <w:r w:rsidR="007C5AA3">
        <w:rPr>
          <w:rFonts w:ascii="Times New Roman" w:eastAsia="Times New Roman" w:hAnsi="Times New Roman"/>
          <w:sz w:val="24"/>
          <w:szCs w:val="24"/>
          <w:lang w:eastAsia="ru-RU"/>
        </w:rPr>
        <w:t>техникума</w:t>
      </w:r>
      <w:r w:rsidR="00DD7F8A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FB5AA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наличии вакантных мест на соответствующих курсах специальностей (направлений) подготовки.</w:t>
      </w:r>
    </w:p>
    <w:p w:rsidR="00FB5AA4" w:rsidRPr="00FB5AA4" w:rsidRDefault="00FB5AA4" w:rsidP="009B06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AA4">
        <w:rPr>
          <w:rFonts w:ascii="Times New Roman" w:eastAsia="Times New Roman" w:hAnsi="Times New Roman"/>
          <w:sz w:val="24"/>
          <w:szCs w:val="24"/>
          <w:lang w:eastAsia="ru-RU"/>
        </w:rPr>
        <w:t>         Не подлежат восстановлению лица, от</w:t>
      </w:r>
      <w:r w:rsidR="00DD7F8A">
        <w:rPr>
          <w:rFonts w:ascii="Times New Roman" w:eastAsia="Times New Roman" w:hAnsi="Times New Roman"/>
          <w:sz w:val="24"/>
          <w:szCs w:val="24"/>
          <w:lang w:eastAsia="ru-RU"/>
        </w:rPr>
        <w:t>численные из техникума или другой</w:t>
      </w:r>
      <w:r w:rsidRPr="00FB5A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7F8A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организации</w:t>
      </w:r>
      <w:r w:rsidRPr="00FB5AA4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совершение противоправных действий, появление в техникуме в состоянии алкогольного, наркотического и токсического опьянения</w:t>
      </w:r>
      <w:r w:rsidR="00EC534E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другие противоправные действия</w:t>
      </w:r>
      <w:r w:rsidR="00DD7F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5AA4" w:rsidRPr="00FB5AA4" w:rsidRDefault="00FB5AA4" w:rsidP="009B06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AA4">
        <w:rPr>
          <w:rFonts w:ascii="Times New Roman" w:eastAsia="Times New Roman" w:hAnsi="Times New Roman"/>
          <w:sz w:val="24"/>
          <w:szCs w:val="24"/>
          <w:lang w:eastAsia="ru-RU"/>
        </w:rPr>
        <w:t xml:space="preserve">Лица, имеющие с момента отчисления перерыв в обучении свыше трех лет, могут быть зачислены в техникум на первый курс в соответствии с установленными правилами приема. </w:t>
      </w:r>
    </w:p>
    <w:p w:rsidR="00FB5AA4" w:rsidRPr="00FB5AA4" w:rsidRDefault="0039708A" w:rsidP="009B06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>.3.Восстановление лиц, ранее обучавшихся в техникуме, производится в течени</w:t>
      </w:r>
      <w:proofErr w:type="gramStart"/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текущего семестра до начала сессии на ту же специальность (направление подготовки), курс по которым они обучались раньше.</w:t>
      </w:r>
    </w:p>
    <w:p w:rsidR="00FB5AA4" w:rsidRPr="00FB5AA4" w:rsidRDefault="00FB5AA4" w:rsidP="009B06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AA4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в течение текущего семестра </w:t>
      </w:r>
      <w:r w:rsidR="00DA63B4">
        <w:rPr>
          <w:rFonts w:ascii="Times New Roman" w:eastAsia="Times New Roman" w:hAnsi="Times New Roman"/>
          <w:sz w:val="24"/>
          <w:szCs w:val="24"/>
          <w:lang w:eastAsia="ru-RU"/>
        </w:rPr>
        <w:t xml:space="preserve">по заявлению </w:t>
      </w:r>
      <w:r w:rsidRPr="00FB5AA4">
        <w:rPr>
          <w:rFonts w:ascii="Times New Roman" w:eastAsia="Times New Roman" w:hAnsi="Times New Roman"/>
          <w:sz w:val="24"/>
          <w:szCs w:val="24"/>
          <w:lang w:eastAsia="ru-RU"/>
        </w:rPr>
        <w:t>могут быть восстановлены лица, отчисленные из техникума, как не приступившие к учебным занятиям в течение месяца после начала учебного семестра и в связи с невыходом из академического отпуска.</w:t>
      </w:r>
    </w:p>
    <w:p w:rsidR="00FB5AA4" w:rsidRPr="00FB5AA4" w:rsidRDefault="0039708A" w:rsidP="009B06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A63B4">
        <w:rPr>
          <w:rFonts w:ascii="Times New Roman" w:eastAsia="Times New Roman" w:hAnsi="Times New Roman"/>
          <w:sz w:val="24"/>
          <w:szCs w:val="24"/>
          <w:lang w:eastAsia="ru-RU"/>
        </w:rPr>
        <w:t>.4.</w:t>
      </w:r>
      <w:r w:rsidR="00A632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63B4">
        <w:rPr>
          <w:rFonts w:ascii="Times New Roman" w:eastAsia="Times New Roman" w:hAnsi="Times New Roman"/>
          <w:sz w:val="24"/>
          <w:szCs w:val="24"/>
          <w:lang w:eastAsia="ru-RU"/>
        </w:rPr>
        <w:t>Восстановление в т</w:t>
      </w:r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 xml:space="preserve">ехникум производится приказом директора с согласия заместителя директора </w:t>
      </w:r>
      <w:r w:rsidR="00DA63B4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учебной работе </w:t>
      </w:r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>на основании личного заявле</w:t>
      </w:r>
      <w:r w:rsidR="00DA63B4">
        <w:rPr>
          <w:rFonts w:ascii="Times New Roman" w:eastAsia="Times New Roman" w:hAnsi="Times New Roman"/>
          <w:sz w:val="24"/>
          <w:szCs w:val="24"/>
          <w:lang w:eastAsia="ru-RU"/>
        </w:rPr>
        <w:t>ния лица, ранее обучавшегося в т</w:t>
      </w:r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>ехникуме.</w:t>
      </w:r>
    </w:p>
    <w:p w:rsidR="00FB5AA4" w:rsidRPr="00FB5AA4" w:rsidRDefault="0039708A" w:rsidP="009B06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C534E">
        <w:rPr>
          <w:rFonts w:ascii="Times New Roman" w:eastAsia="Times New Roman" w:hAnsi="Times New Roman"/>
          <w:sz w:val="24"/>
          <w:szCs w:val="24"/>
          <w:lang w:eastAsia="ru-RU"/>
        </w:rPr>
        <w:t xml:space="preserve">.5. </w:t>
      </w:r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>Все заявления подлежат обязательной регистрации секретарем учебной части.</w:t>
      </w:r>
    </w:p>
    <w:p w:rsidR="00EC534E" w:rsidRDefault="0039708A" w:rsidP="00EC53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C534E">
        <w:rPr>
          <w:rFonts w:ascii="Times New Roman" w:eastAsia="Times New Roman" w:hAnsi="Times New Roman"/>
          <w:sz w:val="24"/>
          <w:szCs w:val="24"/>
          <w:lang w:eastAsia="ru-RU"/>
        </w:rPr>
        <w:t xml:space="preserve">.6. </w:t>
      </w:r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>Восстановление осуществляется на основании аттестации. Аттестация проводится путем рассмотрения зачетной книжки, журнала теоретического обучения (академической справки) бывшего обучающегося, собеседования или иной форме, определяемой заместителем директора</w:t>
      </w:r>
      <w:r w:rsidR="00DA63B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учебной работе</w:t>
      </w:r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 xml:space="preserve">. Аттестацию проводит аттестационная комиссия техникума. По результатам аттестации составляется протокол, в который заносятся результаты аттестации. Протокол аттестации хранится в личном деле </w:t>
      </w:r>
      <w:proofErr w:type="gramStart"/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B5AA4" w:rsidRPr="00FB5AA4" w:rsidRDefault="0039708A" w:rsidP="00EC53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C534E">
        <w:rPr>
          <w:rFonts w:ascii="Times New Roman" w:eastAsia="Times New Roman" w:hAnsi="Times New Roman"/>
          <w:sz w:val="24"/>
          <w:szCs w:val="24"/>
          <w:lang w:eastAsia="ru-RU"/>
        </w:rPr>
        <w:t xml:space="preserve">.7. </w:t>
      </w:r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восстановлении в число обучающихся засчитываются оценки экзаменов и зачеты по тем дисциплинам, учебные программы которых не изменились и соответствуют действующему Федеральному государственному </w:t>
      </w:r>
      <w:r w:rsidR="003A7C88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образовательному </w:t>
      </w:r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>стандарту</w:t>
      </w:r>
      <w:r w:rsidR="003A7C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5AA4" w:rsidRPr="00FB5AA4" w:rsidRDefault="0039708A" w:rsidP="00EC53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C534E">
        <w:rPr>
          <w:rFonts w:ascii="Times New Roman" w:eastAsia="Times New Roman" w:hAnsi="Times New Roman"/>
          <w:sz w:val="24"/>
          <w:szCs w:val="24"/>
          <w:lang w:eastAsia="ru-RU"/>
        </w:rPr>
        <w:t xml:space="preserve">.8. </w:t>
      </w:r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proofErr w:type="gramStart"/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 xml:space="preserve">, восстановленных на обучение приказом директора техникума, учебные дисциплины, равные по объему – </w:t>
      </w:r>
      <w:proofErr w:type="spellStart"/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>перезачитываются</w:t>
      </w:r>
      <w:proofErr w:type="spellEnd"/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отсутствии учебных дисциплин (изученных ранее в учебной группе, куда восстанавливается </w:t>
      </w:r>
      <w:proofErr w:type="gramStart"/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>) в зачетной книжке (ж</w:t>
      </w:r>
      <w:r w:rsidR="003A7C88">
        <w:rPr>
          <w:rFonts w:ascii="Times New Roman" w:eastAsia="Times New Roman" w:hAnsi="Times New Roman"/>
          <w:sz w:val="24"/>
          <w:szCs w:val="24"/>
          <w:lang w:eastAsia="ru-RU"/>
        </w:rPr>
        <w:t>урнале теоретического обучения)</w:t>
      </w:r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>, необходимо сдать их по форме рабочего учебного плана специальности</w:t>
      </w:r>
      <w:r w:rsidR="003A7C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>(профессии) до начала будущей сессии.</w:t>
      </w:r>
    </w:p>
    <w:p w:rsidR="00FB5AA4" w:rsidRPr="00FB5AA4" w:rsidRDefault="0039708A" w:rsidP="00EC53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C534E">
        <w:rPr>
          <w:rFonts w:ascii="Times New Roman" w:eastAsia="Times New Roman" w:hAnsi="Times New Roman"/>
          <w:sz w:val="24"/>
          <w:szCs w:val="24"/>
          <w:lang w:eastAsia="ru-RU"/>
        </w:rPr>
        <w:t xml:space="preserve">.9. </w:t>
      </w:r>
      <w:proofErr w:type="gramStart"/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восстановлении дисциплины по выбору, изученные обучающимся ранее, но отсутствующие в учебном плане в группе, в которую он восстановлен (при желании обучающегося), </w:t>
      </w:r>
      <w:proofErr w:type="spellStart"/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>перезачитываются</w:t>
      </w:r>
      <w:proofErr w:type="spellEnd"/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>; а дисциплины по выбору, изученные группой до момента восстановления туда обучающегося, им не изучаются.</w:t>
      </w:r>
      <w:proofErr w:type="gramEnd"/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Однако должно учитываться общее количество учебных часов с ФГОС по данной специальности (профессии).</w:t>
      </w:r>
    </w:p>
    <w:p w:rsidR="00FB5AA4" w:rsidRPr="00FB5AA4" w:rsidRDefault="0039708A" w:rsidP="00EC53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C534E">
        <w:rPr>
          <w:rFonts w:ascii="Times New Roman" w:eastAsia="Times New Roman" w:hAnsi="Times New Roman"/>
          <w:sz w:val="24"/>
          <w:szCs w:val="24"/>
          <w:lang w:eastAsia="ru-RU"/>
        </w:rPr>
        <w:t xml:space="preserve">.10. </w:t>
      </w:r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по итогам аттестации выявлена необходимость ликвидации академической задолженности (разницы в учебных планах), в приказе о восстановлении должна содержаться запись об установлении сроков сдачи экзаменов и (или) зачетов. </w:t>
      </w:r>
    </w:p>
    <w:p w:rsidR="00FB5AA4" w:rsidRPr="00FB5AA4" w:rsidRDefault="0039708A" w:rsidP="00EC53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C534E">
        <w:rPr>
          <w:rFonts w:ascii="Times New Roman" w:eastAsia="Times New Roman" w:hAnsi="Times New Roman"/>
          <w:sz w:val="24"/>
          <w:szCs w:val="24"/>
          <w:lang w:eastAsia="ru-RU"/>
        </w:rPr>
        <w:t xml:space="preserve">.11. </w:t>
      </w:r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>В техникуме допускается повторное обучение на одном курсе в случае болезни или других уважительных причин. Решение об оставлении на повторное обучен</w:t>
      </w:r>
      <w:r w:rsidR="003A7C88">
        <w:rPr>
          <w:rFonts w:ascii="Times New Roman" w:eastAsia="Times New Roman" w:hAnsi="Times New Roman"/>
          <w:sz w:val="24"/>
          <w:szCs w:val="24"/>
          <w:lang w:eastAsia="ru-RU"/>
        </w:rPr>
        <w:t>ие принимает П</w:t>
      </w:r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>едагогический совет техникума на основании личного заявления обучающегося.</w:t>
      </w:r>
    </w:p>
    <w:p w:rsidR="00FB5AA4" w:rsidRPr="00FB5AA4" w:rsidRDefault="0039708A" w:rsidP="009B06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C534E">
        <w:rPr>
          <w:rFonts w:ascii="Times New Roman" w:eastAsia="Times New Roman" w:hAnsi="Times New Roman"/>
          <w:sz w:val="24"/>
          <w:szCs w:val="24"/>
          <w:lang w:eastAsia="ru-RU"/>
        </w:rPr>
        <w:t>.12</w:t>
      </w:r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A7C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3A7C88">
        <w:rPr>
          <w:rFonts w:ascii="Times New Roman" w:eastAsia="Times New Roman" w:hAnsi="Times New Roman"/>
          <w:sz w:val="24"/>
          <w:szCs w:val="24"/>
          <w:lang w:eastAsia="ru-RU"/>
        </w:rPr>
        <w:t>учающемуся</w:t>
      </w:r>
      <w:proofErr w:type="gramEnd"/>
      <w:r w:rsidR="003A7C88">
        <w:rPr>
          <w:rFonts w:ascii="Times New Roman" w:eastAsia="Times New Roman" w:hAnsi="Times New Roman"/>
          <w:sz w:val="24"/>
          <w:szCs w:val="24"/>
          <w:lang w:eastAsia="ru-RU"/>
        </w:rPr>
        <w:t>, восстановленному в т</w:t>
      </w:r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 xml:space="preserve">ехникум, выдаются прежний студенческий </w:t>
      </w:r>
      <w:r w:rsidR="00FB5AA4" w:rsidRPr="00FB5A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EC534E">
        <w:rPr>
          <w:rFonts w:ascii="Times New Roman" w:eastAsia="Times New Roman" w:hAnsi="Times New Roman"/>
          <w:sz w:val="24"/>
          <w:szCs w:val="24"/>
          <w:lang w:eastAsia="ru-RU"/>
        </w:rPr>
        <w:t>илет и зачетная книжка</w:t>
      </w:r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>. В случае утери, порчи зачетной книжки и (или) студенческ</w:t>
      </w:r>
      <w:r w:rsidR="00EC534E">
        <w:rPr>
          <w:rFonts w:ascii="Times New Roman" w:eastAsia="Times New Roman" w:hAnsi="Times New Roman"/>
          <w:sz w:val="24"/>
          <w:szCs w:val="24"/>
          <w:lang w:eastAsia="ru-RU"/>
        </w:rPr>
        <w:t xml:space="preserve">ого </w:t>
      </w:r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 xml:space="preserve"> билета </w:t>
      </w:r>
      <w:proofErr w:type="gramStart"/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выдаются дубликаты в </w:t>
      </w:r>
      <w:r w:rsidR="003A7C88">
        <w:rPr>
          <w:rFonts w:ascii="Times New Roman" w:eastAsia="Times New Roman" w:hAnsi="Times New Roman"/>
          <w:sz w:val="24"/>
          <w:szCs w:val="24"/>
          <w:lang w:eastAsia="ru-RU"/>
        </w:rPr>
        <w:t>соответствии с установленным в т</w:t>
      </w:r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>ехникуме порядком.</w:t>
      </w:r>
    </w:p>
    <w:p w:rsidR="00FB5AA4" w:rsidRPr="00FB5AA4" w:rsidRDefault="0039708A" w:rsidP="009B06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</w:t>
      </w:r>
      <w:r w:rsidR="00EC534E">
        <w:rPr>
          <w:rFonts w:ascii="Times New Roman" w:eastAsia="Times New Roman" w:hAnsi="Times New Roman"/>
          <w:sz w:val="24"/>
          <w:szCs w:val="24"/>
          <w:lang w:eastAsia="ru-RU"/>
        </w:rPr>
        <w:t>.13</w:t>
      </w:r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A7C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3A7C8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>ехникуме плата за восстановление не взимается.</w:t>
      </w:r>
    </w:p>
    <w:p w:rsidR="0039708A" w:rsidRPr="0039708A" w:rsidRDefault="0039708A" w:rsidP="003970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C534E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A7C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>Обучающийся имеет право на восстановление с сохранением основы обучения (</w:t>
      </w:r>
      <w:r w:rsidR="00EC534E">
        <w:rPr>
          <w:rFonts w:ascii="Times New Roman" w:eastAsia="Times New Roman" w:hAnsi="Times New Roman"/>
          <w:sz w:val="24"/>
          <w:szCs w:val="24"/>
          <w:lang w:eastAsia="ru-RU"/>
        </w:rPr>
        <w:t>бесплатной или платной</w:t>
      </w:r>
      <w:r w:rsidR="00FB5AA4" w:rsidRPr="00FB5AA4">
        <w:rPr>
          <w:rFonts w:ascii="Times New Roman" w:eastAsia="Times New Roman" w:hAnsi="Times New Roman"/>
          <w:sz w:val="24"/>
          <w:szCs w:val="24"/>
          <w:lang w:eastAsia="ru-RU"/>
        </w:rPr>
        <w:t>), в соответствии с которой он обучался до отчисления, при наличии в техникуме вакантных мест.</w:t>
      </w:r>
    </w:p>
    <w:p w:rsidR="0039708A" w:rsidRPr="000C125E" w:rsidRDefault="0039708A" w:rsidP="0039708A">
      <w:pPr>
        <w:pStyle w:val="Default"/>
      </w:pPr>
      <w:r w:rsidRPr="000C125E">
        <w:t xml:space="preserve">4.15. Гражданам может быть отказано в восстановлении в </w:t>
      </w:r>
      <w:r w:rsidR="000C125E">
        <w:t>техникум</w:t>
      </w:r>
      <w:r w:rsidRPr="000C125E">
        <w:t xml:space="preserve"> по следующим причинам: </w:t>
      </w:r>
    </w:p>
    <w:p w:rsidR="000C125E" w:rsidRDefault="0039708A" w:rsidP="00397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25E">
        <w:rPr>
          <w:rFonts w:ascii="Times New Roman" w:hAnsi="Times New Roman"/>
          <w:sz w:val="24"/>
          <w:szCs w:val="24"/>
        </w:rPr>
        <w:t>а) отсутствие вакантных мест;</w:t>
      </w:r>
    </w:p>
    <w:p w:rsidR="000C125E" w:rsidRDefault="0039708A" w:rsidP="00397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25E">
        <w:rPr>
          <w:rFonts w:ascii="Times New Roman" w:hAnsi="Times New Roman"/>
          <w:sz w:val="24"/>
          <w:szCs w:val="24"/>
        </w:rPr>
        <w:t xml:space="preserve"> б) несоблюдение сроков восстановления; </w:t>
      </w:r>
    </w:p>
    <w:p w:rsidR="000C125E" w:rsidRDefault="0039708A" w:rsidP="00397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25E">
        <w:rPr>
          <w:rFonts w:ascii="Times New Roman" w:hAnsi="Times New Roman"/>
          <w:sz w:val="24"/>
          <w:szCs w:val="24"/>
        </w:rPr>
        <w:t xml:space="preserve">в) слабая текущая успеваемость во время предыдущего обучения; </w:t>
      </w:r>
    </w:p>
    <w:p w:rsidR="000C125E" w:rsidRDefault="0039708A" w:rsidP="00397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25E">
        <w:rPr>
          <w:rFonts w:ascii="Times New Roman" w:hAnsi="Times New Roman"/>
          <w:sz w:val="24"/>
          <w:szCs w:val="24"/>
        </w:rPr>
        <w:t xml:space="preserve">г) нарушение Устава </w:t>
      </w:r>
      <w:r w:rsidR="000C125E">
        <w:rPr>
          <w:rFonts w:ascii="Times New Roman" w:hAnsi="Times New Roman"/>
          <w:sz w:val="24"/>
          <w:szCs w:val="24"/>
        </w:rPr>
        <w:t>техникума</w:t>
      </w:r>
      <w:r w:rsidRPr="000C125E">
        <w:rPr>
          <w:rFonts w:ascii="Times New Roman" w:hAnsi="Times New Roman"/>
          <w:sz w:val="24"/>
          <w:szCs w:val="24"/>
        </w:rPr>
        <w:t xml:space="preserve"> во время обучения до отчисления; </w:t>
      </w:r>
    </w:p>
    <w:p w:rsidR="0039708A" w:rsidRPr="000C125E" w:rsidRDefault="0039708A" w:rsidP="00397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125E">
        <w:rPr>
          <w:rFonts w:ascii="Times New Roman" w:hAnsi="Times New Roman"/>
          <w:sz w:val="24"/>
          <w:szCs w:val="24"/>
        </w:rPr>
        <w:t>д</w:t>
      </w:r>
      <w:proofErr w:type="spellEnd"/>
      <w:r w:rsidRPr="000C125E">
        <w:rPr>
          <w:rFonts w:ascii="Times New Roman" w:hAnsi="Times New Roman"/>
          <w:sz w:val="24"/>
          <w:szCs w:val="24"/>
        </w:rPr>
        <w:t>) разница в учебных планах составляет более пяти форм итогового контроля;</w:t>
      </w:r>
    </w:p>
    <w:p w:rsidR="0039708A" w:rsidRDefault="0039708A" w:rsidP="0039708A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4.16. </w:t>
      </w:r>
      <w:proofErr w:type="gramStart"/>
      <w:r>
        <w:rPr>
          <w:sz w:val="23"/>
          <w:szCs w:val="23"/>
        </w:rPr>
        <w:t xml:space="preserve">Лица, отчисленные с выпускного курса, ранее допущенные к защите выпускной квалификационной работы (ВКР), и получившие «неудовлетворительные» оценки защиту ВКР, а так же отчисленные за неявку на защиту ВКР по неуважительной причине, могут быть зачислены в порядке восстановления в </w:t>
      </w:r>
      <w:r w:rsidR="000C125E">
        <w:rPr>
          <w:sz w:val="23"/>
          <w:szCs w:val="23"/>
        </w:rPr>
        <w:t>техникум</w:t>
      </w:r>
      <w:r>
        <w:rPr>
          <w:sz w:val="23"/>
          <w:szCs w:val="23"/>
        </w:rPr>
        <w:t xml:space="preserve"> на период времени, установленный </w:t>
      </w:r>
      <w:r w:rsidR="000C125E">
        <w:rPr>
          <w:sz w:val="23"/>
          <w:szCs w:val="23"/>
        </w:rPr>
        <w:t>техникумом</w:t>
      </w:r>
      <w:r>
        <w:rPr>
          <w:sz w:val="23"/>
          <w:szCs w:val="23"/>
        </w:rPr>
        <w:t>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</w:t>
      </w:r>
      <w:proofErr w:type="gramEnd"/>
      <w:r>
        <w:rPr>
          <w:sz w:val="23"/>
          <w:szCs w:val="23"/>
        </w:rPr>
        <w:t xml:space="preserve"> профессионального образования. </w:t>
      </w:r>
    </w:p>
    <w:p w:rsidR="0039708A" w:rsidRDefault="0039708A" w:rsidP="003970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4.17. Зачисление в порядке восстановления в образовательное учреждение оформляется приказом директора </w:t>
      </w:r>
      <w:r w:rsidR="000C125E">
        <w:rPr>
          <w:sz w:val="23"/>
          <w:szCs w:val="23"/>
        </w:rPr>
        <w:t>техникума</w:t>
      </w:r>
      <w:r>
        <w:rPr>
          <w:sz w:val="23"/>
          <w:szCs w:val="23"/>
        </w:rPr>
        <w:t xml:space="preserve">. </w:t>
      </w:r>
    </w:p>
    <w:p w:rsidR="0039708A" w:rsidRPr="00FB5AA4" w:rsidRDefault="0039708A" w:rsidP="003970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AA4" w:rsidRPr="00FB5AA4" w:rsidRDefault="00FB5AA4" w:rsidP="009B06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AA4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                                                                                              </w:t>
      </w:r>
    </w:p>
    <w:p w:rsidR="0039708A" w:rsidRDefault="0039708A" w:rsidP="009B0678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708A" w:rsidRDefault="0039708A" w:rsidP="009B0678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708A" w:rsidRDefault="0039708A" w:rsidP="009B0678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708A" w:rsidRDefault="0039708A" w:rsidP="009B0678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708A" w:rsidRDefault="0039708A" w:rsidP="009B0678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708A" w:rsidRDefault="0039708A" w:rsidP="009B0678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708A" w:rsidRDefault="0039708A" w:rsidP="009B0678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708A" w:rsidRDefault="0039708A" w:rsidP="009B0678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708A" w:rsidRDefault="0039708A" w:rsidP="009B0678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708A" w:rsidRDefault="0039708A" w:rsidP="009B0678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708A" w:rsidRDefault="0039708A" w:rsidP="009B0678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708A" w:rsidRDefault="0039708A" w:rsidP="009B0678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708A" w:rsidRDefault="0039708A" w:rsidP="009B0678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708A" w:rsidRDefault="0039708A" w:rsidP="009B0678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708A" w:rsidRDefault="0039708A" w:rsidP="009B0678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708A" w:rsidRDefault="0039708A" w:rsidP="009B0678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708A" w:rsidRDefault="0039708A" w:rsidP="009B0678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708A" w:rsidRDefault="0039708A" w:rsidP="009B0678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708A" w:rsidRDefault="0039708A" w:rsidP="009B0678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708A" w:rsidRDefault="0039708A" w:rsidP="009B0678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708A" w:rsidRDefault="0039708A" w:rsidP="009B0678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708A" w:rsidRDefault="0039708A" w:rsidP="009B0678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708A" w:rsidRDefault="0039708A" w:rsidP="009B0678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708A" w:rsidRDefault="0039708A" w:rsidP="009B0678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708A" w:rsidRDefault="0039708A" w:rsidP="009B0678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708A" w:rsidRDefault="0039708A" w:rsidP="009B0678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708A" w:rsidRDefault="0039708A" w:rsidP="009B0678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708A" w:rsidRDefault="0039708A" w:rsidP="009B0678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708A" w:rsidRDefault="0039708A" w:rsidP="009B0678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125E" w:rsidRDefault="000C125E" w:rsidP="009B0678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125E" w:rsidRDefault="000C125E" w:rsidP="009B0678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5AA4" w:rsidRPr="00FB5AA4" w:rsidRDefault="00FB5AA4" w:rsidP="009B0678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A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</w:t>
      </w:r>
      <w:r w:rsidR="008D3B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</w:t>
      </w:r>
    </w:p>
    <w:p w:rsidR="00FB5AA4" w:rsidRPr="00FB5AA4" w:rsidRDefault="00FB5AA4" w:rsidP="009B06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AA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B5AA4" w:rsidRPr="00FB5AA4" w:rsidRDefault="00FB5AA4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AA4">
        <w:rPr>
          <w:rFonts w:ascii="Times New Roman" w:eastAsia="Times New Roman" w:hAnsi="Times New Roman"/>
          <w:sz w:val="24"/>
          <w:szCs w:val="24"/>
          <w:lang w:eastAsia="ru-RU"/>
        </w:rPr>
        <w:t xml:space="preserve">Угловой штамп </w:t>
      </w:r>
    </w:p>
    <w:p w:rsidR="00FB5AA4" w:rsidRPr="00FB5AA4" w:rsidRDefault="00FB5AA4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AA4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учреждения</w:t>
      </w:r>
    </w:p>
    <w:p w:rsidR="00FB5AA4" w:rsidRPr="00FB5AA4" w:rsidRDefault="00FB5AA4" w:rsidP="009B06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AA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B5AA4" w:rsidRPr="00FB5AA4" w:rsidRDefault="00FB5AA4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AA4">
        <w:rPr>
          <w:rFonts w:ascii="Times New Roman" w:eastAsia="Times New Roman" w:hAnsi="Times New Roman"/>
          <w:sz w:val="24"/>
          <w:szCs w:val="24"/>
          <w:lang w:eastAsia="ru-RU"/>
        </w:rPr>
        <w:t>Дата выдачи</w:t>
      </w:r>
    </w:p>
    <w:p w:rsidR="00FB5AA4" w:rsidRPr="00FB5AA4" w:rsidRDefault="00FB5AA4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AA4">
        <w:rPr>
          <w:rFonts w:ascii="Times New Roman" w:eastAsia="Times New Roman" w:hAnsi="Times New Roman"/>
          <w:sz w:val="24"/>
          <w:szCs w:val="24"/>
          <w:lang w:eastAsia="ru-RU"/>
        </w:rPr>
        <w:t>и регистрационный номер</w:t>
      </w:r>
    </w:p>
    <w:p w:rsidR="00FB5AA4" w:rsidRPr="00FB5AA4" w:rsidRDefault="00FB5AA4" w:rsidP="009B06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AA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B5AA4" w:rsidRPr="00FB5AA4" w:rsidRDefault="00FB5AA4" w:rsidP="009B067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FB5AA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Справка</w:t>
      </w:r>
    </w:p>
    <w:p w:rsidR="00FB5AA4" w:rsidRPr="00FB5AA4" w:rsidRDefault="00FB5AA4" w:rsidP="009B06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AA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B5AA4" w:rsidRPr="00FB5AA4" w:rsidRDefault="00FB5AA4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AA4">
        <w:rPr>
          <w:rFonts w:ascii="Times New Roman" w:eastAsia="Times New Roman" w:hAnsi="Times New Roman"/>
          <w:sz w:val="24"/>
          <w:szCs w:val="24"/>
          <w:lang w:eastAsia="ru-RU"/>
        </w:rPr>
        <w:t>     Выдана ____________________________________________________________</w:t>
      </w:r>
      <w:r w:rsidR="00EC534E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FB5AA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FB5AA4" w:rsidRPr="00FB5AA4" w:rsidRDefault="008D3B07" w:rsidP="009B067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(фамилия, имя, отчество </w:t>
      </w:r>
      <w:r w:rsidR="00FB5AA4" w:rsidRPr="00FB5AA4">
        <w:rPr>
          <w:rFonts w:ascii="Times New Roman" w:eastAsia="Times New Roman" w:hAnsi="Times New Roman"/>
          <w:sz w:val="18"/>
          <w:szCs w:val="18"/>
          <w:lang w:eastAsia="ru-RU"/>
        </w:rPr>
        <w:t>полностью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FB5AA4" w:rsidRPr="00FB5AA4" w:rsidRDefault="00FB5AA4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AA4">
        <w:rPr>
          <w:rFonts w:ascii="Times New Roman" w:eastAsia="Times New Roman" w:hAnsi="Times New Roman"/>
          <w:sz w:val="24"/>
          <w:szCs w:val="24"/>
          <w:lang w:eastAsia="ru-RU"/>
        </w:rPr>
        <w:t>в том, что о</w:t>
      </w:r>
      <w:proofErr w:type="gramStart"/>
      <w:r w:rsidRPr="00FB5AA4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FB5AA4">
        <w:rPr>
          <w:rFonts w:ascii="Times New Roman" w:eastAsia="Times New Roman" w:hAnsi="Times New Roman"/>
          <w:sz w:val="24"/>
          <w:szCs w:val="24"/>
          <w:lang w:eastAsia="ru-RU"/>
        </w:rPr>
        <w:t>а) на основании личного заявления и копии зачетной книжки __________________________________________________________________</w:t>
      </w:r>
      <w:r w:rsidR="00EC534E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FB5AA4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B5AA4" w:rsidRPr="00FB5AA4" w:rsidRDefault="008D3B07" w:rsidP="009B067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="00FB5AA4" w:rsidRPr="00FB5AA4">
        <w:rPr>
          <w:rFonts w:ascii="Times New Roman" w:eastAsia="Times New Roman" w:hAnsi="Times New Roman"/>
          <w:sz w:val="18"/>
          <w:szCs w:val="18"/>
          <w:lang w:eastAsia="ru-RU"/>
        </w:rPr>
        <w:t>дата выдачи и регистрационный номер зачетной книжки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FB5AA4" w:rsidRPr="00FB5AA4" w:rsidRDefault="00FB5AA4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AA4">
        <w:rPr>
          <w:rFonts w:ascii="Times New Roman" w:eastAsia="Times New Roman" w:hAnsi="Times New Roman"/>
          <w:sz w:val="24"/>
          <w:szCs w:val="24"/>
          <w:lang w:eastAsia="ru-RU"/>
        </w:rPr>
        <w:t>выданной _________________________________________________________</w:t>
      </w:r>
      <w:r w:rsidR="00EC534E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FB5AA4" w:rsidRPr="00FB5AA4" w:rsidRDefault="008D3B07" w:rsidP="009B067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="00FB5AA4" w:rsidRPr="00FB5AA4">
        <w:rPr>
          <w:rFonts w:ascii="Times New Roman" w:eastAsia="Times New Roman" w:hAnsi="Times New Roman"/>
          <w:sz w:val="18"/>
          <w:szCs w:val="18"/>
          <w:lang w:eastAsia="ru-RU"/>
        </w:rPr>
        <w:t>полное наименование образовательного учреждения, выдавшего</w:t>
      </w:r>
      <w:proofErr w:type="gramEnd"/>
    </w:p>
    <w:p w:rsidR="00FB5AA4" w:rsidRPr="00FB5AA4" w:rsidRDefault="00FB5AA4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AA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EC534E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FB5AA4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B5AA4" w:rsidRPr="00FB5AA4" w:rsidRDefault="00FB5AA4" w:rsidP="009B067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B5AA4">
        <w:rPr>
          <w:rFonts w:ascii="Times New Roman" w:eastAsia="Times New Roman" w:hAnsi="Times New Roman"/>
          <w:sz w:val="18"/>
          <w:szCs w:val="18"/>
          <w:lang w:eastAsia="ru-RU"/>
        </w:rPr>
        <w:t>зачетную книжку</w:t>
      </w:r>
      <w:r w:rsidR="008D3B07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FB5AA4" w:rsidRPr="00FB5AA4" w:rsidRDefault="00FB5AA4" w:rsidP="009B06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AA4">
        <w:rPr>
          <w:rFonts w:ascii="Times New Roman" w:eastAsia="Times New Roman" w:hAnsi="Times New Roman"/>
          <w:sz w:val="24"/>
          <w:szCs w:val="24"/>
          <w:lang w:eastAsia="ru-RU"/>
        </w:rPr>
        <w:t>успешно выдержа</w:t>
      </w:r>
      <w:proofErr w:type="gramStart"/>
      <w:r w:rsidRPr="00FB5AA4">
        <w:rPr>
          <w:rFonts w:ascii="Times New Roman" w:eastAsia="Times New Roman" w:hAnsi="Times New Roman"/>
          <w:sz w:val="24"/>
          <w:szCs w:val="24"/>
          <w:lang w:eastAsia="ru-RU"/>
        </w:rPr>
        <w:t>л(</w:t>
      </w:r>
      <w:proofErr w:type="gramEnd"/>
      <w:r w:rsidRPr="00FB5AA4">
        <w:rPr>
          <w:rFonts w:ascii="Times New Roman" w:eastAsia="Times New Roman" w:hAnsi="Times New Roman"/>
          <w:sz w:val="24"/>
          <w:szCs w:val="24"/>
          <w:lang w:eastAsia="ru-RU"/>
        </w:rPr>
        <w:t>а) аттестационные испытания и будет зачислен(а) в порядке перевода для продолжения образования по основной профессиональной образовательной программе среднего (начального) профессионального   образования по специальности (профессии)</w:t>
      </w:r>
    </w:p>
    <w:p w:rsidR="00FB5AA4" w:rsidRPr="00FB5AA4" w:rsidRDefault="00FB5AA4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AA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EC534E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FB5AA4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FB5AA4" w:rsidRPr="00FB5AA4" w:rsidRDefault="008D3B07" w:rsidP="009B067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="00FB5AA4" w:rsidRPr="00FB5AA4">
        <w:rPr>
          <w:rFonts w:ascii="Times New Roman" w:eastAsia="Times New Roman" w:hAnsi="Times New Roman"/>
          <w:sz w:val="18"/>
          <w:szCs w:val="18"/>
          <w:lang w:eastAsia="ru-RU"/>
        </w:rPr>
        <w:t>наименование специальности (профессии)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FB5AA4" w:rsidRPr="00FB5AA4" w:rsidRDefault="00FB5AA4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AA4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представления документа об образовании и академической </w:t>
      </w:r>
      <w:hyperlink r:id="rId5" w:history="1">
        <w:r w:rsidRPr="00FB5AA4">
          <w:rPr>
            <w:rFonts w:ascii="Times New Roman" w:eastAsia="Times New Roman" w:hAnsi="Times New Roman"/>
            <w:sz w:val="24"/>
            <w:szCs w:val="24"/>
            <w:lang w:eastAsia="ru-RU"/>
          </w:rPr>
          <w:t>справки</w:t>
        </w:r>
      </w:hyperlink>
      <w:r w:rsidRPr="00FB5A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5AA4" w:rsidRPr="00FB5AA4" w:rsidRDefault="00FB5AA4" w:rsidP="009B06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AA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061A1" w:rsidRDefault="00FB5AA4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AA4">
        <w:rPr>
          <w:rFonts w:ascii="Times New Roman" w:eastAsia="Times New Roman" w:hAnsi="Times New Roman"/>
          <w:sz w:val="24"/>
          <w:szCs w:val="24"/>
          <w:lang w:eastAsia="ru-RU"/>
        </w:rPr>
        <w:t>Директор                              (подпись)                       (Расшифровка подписи)</w:t>
      </w:r>
    </w:p>
    <w:p w:rsidR="00360EF5" w:rsidRDefault="00360EF5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F5" w:rsidRDefault="00360EF5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F5" w:rsidRDefault="00360EF5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F5" w:rsidRDefault="00360EF5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F5" w:rsidRDefault="00360EF5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F5" w:rsidRDefault="00360EF5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F5" w:rsidRDefault="00360EF5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F5" w:rsidRDefault="00360EF5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F5" w:rsidRDefault="00360EF5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F5" w:rsidRDefault="00360EF5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F5" w:rsidRDefault="00360EF5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F5" w:rsidRDefault="00360EF5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F5" w:rsidRDefault="00360EF5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F5" w:rsidRDefault="00360EF5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F5" w:rsidRDefault="00360EF5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F5" w:rsidRDefault="00360EF5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F5" w:rsidRDefault="00360EF5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F5" w:rsidRDefault="00360EF5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F5" w:rsidRDefault="00360EF5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F5" w:rsidRDefault="00360EF5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F5" w:rsidRDefault="00360EF5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F5" w:rsidRDefault="00360EF5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F5" w:rsidRDefault="00360EF5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F5" w:rsidRDefault="00360EF5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F5" w:rsidRDefault="00360EF5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F5" w:rsidRDefault="00360EF5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F5" w:rsidRDefault="00360EF5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F5" w:rsidRDefault="00360EF5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F5" w:rsidRDefault="00360EF5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F5" w:rsidRDefault="00360EF5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F5" w:rsidRDefault="00360EF5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F5" w:rsidRDefault="00360EF5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F5" w:rsidRDefault="00360EF5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F5" w:rsidRDefault="00360EF5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F5" w:rsidRDefault="00360EF5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F5" w:rsidRDefault="00360EF5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F5" w:rsidRDefault="00360EF5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F5" w:rsidRDefault="00360EF5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F5" w:rsidRDefault="00360EF5" w:rsidP="009B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F5" w:rsidRDefault="00360EF5" w:rsidP="009B0678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C:\Users\PC-3\AppData\Local\Microsoft\Windows\Temporary Internet Files\Content.Word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3\AppData\Local\Microsoft\Windows\Temporary Internet Files\Content.Word\Sca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0EF5" w:rsidSect="00D0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1A99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67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AA4"/>
    <w:rsid w:val="000C125E"/>
    <w:rsid w:val="00107F54"/>
    <w:rsid w:val="001149BC"/>
    <w:rsid w:val="0013250E"/>
    <w:rsid w:val="001F166A"/>
    <w:rsid w:val="002019D4"/>
    <w:rsid w:val="0034488A"/>
    <w:rsid w:val="00360EF5"/>
    <w:rsid w:val="0039708A"/>
    <w:rsid w:val="003A7C88"/>
    <w:rsid w:val="003E4F18"/>
    <w:rsid w:val="004C4551"/>
    <w:rsid w:val="004F255A"/>
    <w:rsid w:val="00563C73"/>
    <w:rsid w:val="005C371D"/>
    <w:rsid w:val="00671B29"/>
    <w:rsid w:val="00786509"/>
    <w:rsid w:val="007B23F0"/>
    <w:rsid w:val="007C5AA3"/>
    <w:rsid w:val="00845EF6"/>
    <w:rsid w:val="0086780E"/>
    <w:rsid w:val="008D3B07"/>
    <w:rsid w:val="00933F35"/>
    <w:rsid w:val="0098337B"/>
    <w:rsid w:val="009B0678"/>
    <w:rsid w:val="009C5ECE"/>
    <w:rsid w:val="009F2C31"/>
    <w:rsid w:val="00A410E1"/>
    <w:rsid w:val="00A50546"/>
    <w:rsid w:val="00A6328E"/>
    <w:rsid w:val="00B04E81"/>
    <w:rsid w:val="00B36C21"/>
    <w:rsid w:val="00BA77F6"/>
    <w:rsid w:val="00C015B2"/>
    <w:rsid w:val="00C23E8A"/>
    <w:rsid w:val="00C44EF9"/>
    <w:rsid w:val="00CD52E4"/>
    <w:rsid w:val="00CF311B"/>
    <w:rsid w:val="00D061A1"/>
    <w:rsid w:val="00D63086"/>
    <w:rsid w:val="00D80752"/>
    <w:rsid w:val="00DA63B4"/>
    <w:rsid w:val="00DD7F8A"/>
    <w:rsid w:val="00EC534E"/>
    <w:rsid w:val="00F64C45"/>
    <w:rsid w:val="00FB5AA4"/>
    <w:rsid w:val="00FD691B"/>
    <w:rsid w:val="00FD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B5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5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FB5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a"/>
    <w:basedOn w:val="a0"/>
    <w:rsid w:val="00FB5AA4"/>
  </w:style>
  <w:style w:type="paragraph" w:customStyle="1" w:styleId="ConsPlusNormal">
    <w:name w:val="ConsPlusNormal"/>
    <w:rsid w:val="00FB5A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A6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28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F25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garantf1://1418981.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13</Pages>
  <Words>4548</Words>
  <Characters>25927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ГСТ</Company>
  <LinksUpToDate>false</LinksUpToDate>
  <CharactersWithSpaces>30415</CharactersWithSpaces>
  <SharedDoc>false</SharedDoc>
  <HLinks>
    <vt:vector size="6" baseType="variant">
      <vt:variant>
        <vt:i4>8060962</vt:i4>
      </vt:variant>
      <vt:variant>
        <vt:i4>0</vt:i4>
      </vt:variant>
      <vt:variant>
        <vt:i4>0</vt:i4>
      </vt:variant>
      <vt:variant>
        <vt:i4>5</vt:i4>
      </vt:variant>
      <vt:variant>
        <vt:lpwstr>garantf1://1418981.60/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PC-3</cp:lastModifiedBy>
  <cp:revision>6</cp:revision>
  <cp:lastPrinted>2013-12-12T12:25:00Z</cp:lastPrinted>
  <dcterms:created xsi:type="dcterms:W3CDTF">2015-09-17T07:33:00Z</dcterms:created>
  <dcterms:modified xsi:type="dcterms:W3CDTF">2017-02-01T10:22:00Z</dcterms:modified>
</cp:coreProperties>
</file>